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7E4FBF" w:rsidRDefault="000A3983" w:rsidP="004C6507">
      <w:pPr>
        <w:pStyle w:val="Heading2"/>
        <w:snapToGrid w:val="0"/>
        <w:spacing w:before="0" w:after="120" w:afterAutospacing="0"/>
        <w:jc w:val="center"/>
        <w:rPr>
          <w:color w:val="auto"/>
        </w:rPr>
      </w:pPr>
      <w:bookmarkStart w:id="0" w:name="_Toc521327361"/>
    </w:p>
    <w:p w14:paraId="405E1AEE" w14:textId="77777777" w:rsidR="000A3983" w:rsidRPr="007E4FBF" w:rsidRDefault="000A3983" w:rsidP="004C6507">
      <w:pPr>
        <w:pStyle w:val="Heading2"/>
        <w:snapToGrid w:val="0"/>
        <w:spacing w:before="0" w:after="120" w:afterAutospacing="0"/>
        <w:jc w:val="center"/>
        <w:rPr>
          <w:color w:val="auto"/>
        </w:rPr>
      </w:pPr>
    </w:p>
    <w:p w14:paraId="1833DBD9" w14:textId="77777777" w:rsidR="000A3983" w:rsidRPr="007E4FBF" w:rsidRDefault="000A3983" w:rsidP="004C6507">
      <w:pPr>
        <w:pStyle w:val="Heading2"/>
        <w:snapToGrid w:val="0"/>
        <w:spacing w:before="0" w:after="120" w:afterAutospacing="0"/>
        <w:jc w:val="center"/>
        <w:rPr>
          <w:color w:val="auto"/>
        </w:rPr>
      </w:pPr>
    </w:p>
    <w:p w14:paraId="5E2DBF87" w14:textId="77777777" w:rsidR="000A3983" w:rsidRPr="007E4FBF" w:rsidRDefault="000A3983" w:rsidP="004C6507">
      <w:pPr>
        <w:pStyle w:val="Heading2"/>
        <w:snapToGrid w:val="0"/>
        <w:spacing w:before="0" w:after="120" w:afterAutospacing="0"/>
        <w:jc w:val="center"/>
        <w:rPr>
          <w:color w:val="auto"/>
        </w:rPr>
      </w:pPr>
    </w:p>
    <w:p w14:paraId="18976516" w14:textId="62495BD7" w:rsidR="000A3983" w:rsidRPr="007E4FBF" w:rsidRDefault="000A3983" w:rsidP="004C6507">
      <w:pPr>
        <w:pStyle w:val="Heading2"/>
        <w:snapToGrid w:val="0"/>
        <w:spacing w:before="0" w:after="120" w:afterAutospacing="0"/>
        <w:jc w:val="center"/>
        <w:rPr>
          <w:color w:val="auto"/>
        </w:rPr>
      </w:pPr>
    </w:p>
    <w:p w14:paraId="335540F1" w14:textId="68A91E5D" w:rsidR="006B4AF2" w:rsidRPr="007E4FBF" w:rsidRDefault="006B4AF2" w:rsidP="006B4AF2">
      <w:pPr>
        <w:rPr>
          <w:rFonts w:ascii="Times New Roman" w:hAnsi="Times New Roman" w:cs="Times New Roman"/>
          <w:color w:val="auto"/>
          <w:lang w:val="x-none" w:eastAsia="x-none"/>
        </w:rPr>
      </w:pPr>
    </w:p>
    <w:p w14:paraId="3AFEB432" w14:textId="5853B6E8" w:rsidR="006B4AF2" w:rsidRPr="007E4FBF" w:rsidRDefault="006B4AF2" w:rsidP="006B4AF2">
      <w:pPr>
        <w:rPr>
          <w:rFonts w:ascii="Times New Roman" w:hAnsi="Times New Roman" w:cs="Times New Roman"/>
          <w:color w:val="auto"/>
          <w:lang w:val="x-none" w:eastAsia="x-none"/>
        </w:rPr>
      </w:pPr>
    </w:p>
    <w:p w14:paraId="1E9CCCD5" w14:textId="77777777" w:rsidR="006B4AF2" w:rsidRPr="007E4FBF" w:rsidRDefault="006B4AF2" w:rsidP="006B4AF2">
      <w:pPr>
        <w:rPr>
          <w:rFonts w:ascii="Times New Roman" w:hAnsi="Times New Roman" w:cs="Times New Roman"/>
          <w:color w:val="auto"/>
          <w:lang w:val="x-none" w:eastAsia="x-none"/>
        </w:rPr>
      </w:pPr>
    </w:p>
    <w:p w14:paraId="40B8EBF0" w14:textId="6E9D0FD3" w:rsidR="000A3983" w:rsidRPr="007E4FBF" w:rsidRDefault="000A3983" w:rsidP="004C6507">
      <w:pPr>
        <w:pStyle w:val="Heading2"/>
        <w:snapToGrid w:val="0"/>
        <w:spacing w:before="0" w:after="120" w:afterAutospacing="0"/>
        <w:jc w:val="center"/>
        <w:rPr>
          <w:color w:val="auto"/>
        </w:rPr>
      </w:pPr>
    </w:p>
    <w:p w14:paraId="1A750E8F" w14:textId="17BC5600" w:rsidR="006B4AF2" w:rsidRPr="007E4FBF" w:rsidRDefault="006B4AF2" w:rsidP="006B4AF2">
      <w:pPr>
        <w:rPr>
          <w:rFonts w:ascii="Times New Roman" w:hAnsi="Times New Roman" w:cs="Times New Roman"/>
          <w:color w:val="auto"/>
          <w:lang w:val="x-none" w:eastAsia="x-none"/>
        </w:rPr>
      </w:pPr>
    </w:p>
    <w:p w14:paraId="2F3BED82" w14:textId="29134DD9" w:rsidR="006B4AF2" w:rsidRPr="007E4FBF" w:rsidRDefault="006B4AF2" w:rsidP="006B4AF2">
      <w:pPr>
        <w:rPr>
          <w:rFonts w:ascii="Times New Roman" w:hAnsi="Times New Roman" w:cs="Times New Roman"/>
          <w:color w:val="auto"/>
          <w:lang w:val="x-none" w:eastAsia="x-none"/>
        </w:rPr>
      </w:pPr>
    </w:p>
    <w:p w14:paraId="649E4B75" w14:textId="27C1A83D" w:rsidR="006B4AF2" w:rsidRPr="007E4FBF" w:rsidRDefault="006B4AF2" w:rsidP="006B4AF2">
      <w:pPr>
        <w:rPr>
          <w:rFonts w:ascii="Times New Roman" w:hAnsi="Times New Roman" w:cs="Times New Roman"/>
          <w:color w:val="auto"/>
          <w:lang w:val="x-none" w:eastAsia="x-none"/>
        </w:rPr>
      </w:pPr>
    </w:p>
    <w:p w14:paraId="4B5FF2BE" w14:textId="3AF040E9" w:rsidR="006B4AF2" w:rsidRPr="007E4FBF" w:rsidRDefault="006B4AF2" w:rsidP="006B4AF2">
      <w:pPr>
        <w:rPr>
          <w:rFonts w:ascii="Times New Roman" w:hAnsi="Times New Roman" w:cs="Times New Roman"/>
          <w:color w:val="auto"/>
          <w:lang w:val="x-none" w:eastAsia="x-none"/>
        </w:rPr>
      </w:pPr>
    </w:p>
    <w:p w14:paraId="2DF6F4FA" w14:textId="7620D57C" w:rsidR="006B4AF2" w:rsidRPr="007E4FBF" w:rsidRDefault="006B4AF2" w:rsidP="006B4AF2">
      <w:pPr>
        <w:rPr>
          <w:rFonts w:ascii="Times New Roman" w:hAnsi="Times New Roman" w:cs="Times New Roman"/>
          <w:color w:val="auto"/>
          <w:lang w:val="x-none" w:eastAsia="x-none"/>
        </w:rPr>
      </w:pPr>
    </w:p>
    <w:p w14:paraId="64AAFEDD" w14:textId="0F005834" w:rsidR="006B4AF2" w:rsidRPr="007E4FBF" w:rsidRDefault="006B4AF2" w:rsidP="006B4AF2">
      <w:pPr>
        <w:rPr>
          <w:rFonts w:ascii="Times New Roman" w:hAnsi="Times New Roman" w:cs="Times New Roman"/>
          <w:color w:val="auto"/>
          <w:lang w:val="x-none" w:eastAsia="x-none"/>
        </w:rPr>
      </w:pPr>
    </w:p>
    <w:p w14:paraId="1B44764B" w14:textId="2C7AE5F3" w:rsidR="006B4AF2" w:rsidRPr="007E4FBF" w:rsidRDefault="006B4AF2" w:rsidP="006B4AF2">
      <w:pPr>
        <w:rPr>
          <w:rFonts w:ascii="Times New Roman" w:hAnsi="Times New Roman" w:cs="Times New Roman"/>
          <w:color w:val="auto"/>
          <w:lang w:val="x-none" w:eastAsia="x-none"/>
        </w:rPr>
      </w:pPr>
    </w:p>
    <w:p w14:paraId="01D478CB" w14:textId="77777777" w:rsidR="006B4AF2" w:rsidRPr="007E4FBF" w:rsidRDefault="006B4AF2" w:rsidP="006B4AF2">
      <w:pPr>
        <w:rPr>
          <w:rFonts w:ascii="Times New Roman" w:hAnsi="Times New Roman" w:cs="Times New Roman"/>
          <w:color w:val="auto"/>
          <w:lang w:val="x-none" w:eastAsia="x-none"/>
        </w:rPr>
      </w:pPr>
    </w:p>
    <w:p w14:paraId="6429801E" w14:textId="335ED8AE" w:rsidR="000A3983" w:rsidRPr="007E4FBF" w:rsidRDefault="000A3983" w:rsidP="00956D63">
      <w:pPr>
        <w:pStyle w:val="Heading2"/>
        <w:snapToGrid w:val="0"/>
        <w:spacing w:after="120" w:afterAutospacing="0"/>
        <w:jc w:val="center"/>
        <w:rPr>
          <w:color w:val="auto"/>
          <w:sz w:val="44"/>
          <w:szCs w:val="44"/>
          <w:lang w:val="en-US"/>
        </w:rPr>
      </w:pPr>
      <w:r w:rsidRPr="007E4FBF">
        <w:rPr>
          <w:color w:val="auto"/>
          <w:sz w:val="44"/>
          <w:szCs w:val="44"/>
          <w:lang w:val="en-US"/>
        </w:rPr>
        <w:t>ĐẶC TÍNH KỸ THUẬT</w:t>
      </w:r>
    </w:p>
    <w:bookmarkEnd w:id="0"/>
    <w:p w14:paraId="2D60278F" w14:textId="77777777" w:rsidR="009836D1" w:rsidRPr="007E4FBF" w:rsidRDefault="009836D1" w:rsidP="00956D63">
      <w:pPr>
        <w:pStyle w:val="Heading2"/>
        <w:snapToGrid w:val="0"/>
        <w:spacing w:after="120" w:afterAutospacing="0"/>
        <w:jc w:val="center"/>
        <w:rPr>
          <w:color w:val="auto"/>
          <w:sz w:val="44"/>
          <w:szCs w:val="44"/>
          <w:lang w:val="en-US"/>
        </w:rPr>
      </w:pPr>
      <w:r w:rsidRPr="007E4FBF">
        <w:rPr>
          <w:color w:val="auto"/>
          <w:sz w:val="44"/>
          <w:szCs w:val="44"/>
          <w:lang w:val="en-US"/>
        </w:rPr>
        <w:t xml:space="preserve">BỘ KẸP ĐỠ CÁP LV-ABC TỰ TREO </w:t>
      </w:r>
    </w:p>
    <w:p w14:paraId="56ACF7D6" w14:textId="2204DF79" w:rsidR="000A3983" w:rsidRPr="007E4FBF" w:rsidRDefault="009836D1" w:rsidP="00956D63">
      <w:pPr>
        <w:pStyle w:val="Heading2"/>
        <w:snapToGrid w:val="0"/>
        <w:spacing w:after="120" w:afterAutospacing="0"/>
        <w:jc w:val="center"/>
        <w:rPr>
          <w:color w:val="auto"/>
          <w:sz w:val="44"/>
          <w:szCs w:val="44"/>
          <w:lang w:val="en-US"/>
        </w:rPr>
      </w:pPr>
      <w:r w:rsidRPr="007E4FBF">
        <w:rPr>
          <w:color w:val="auto"/>
          <w:sz w:val="44"/>
          <w:szCs w:val="44"/>
          <w:lang w:val="en-US"/>
        </w:rPr>
        <w:t>LOẠI G</w:t>
      </w:r>
      <w:r w:rsidR="00956D63" w:rsidRPr="007E4FBF">
        <w:rPr>
          <w:color w:val="auto"/>
          <w:sz w:val="44"/>
          <w:szCs w:val="44"/>
          <w:lang w:val="en-US"/>
        </w:rPr>
        <w:t>Ó</w:t>
      </w:r>
      <w:r w:rsidRPr="007E4FBF">
        <w:rPr>
          <w:color w:val="auto"/>
          <w:sz w:val="44"/>
          <w:szCs w:val="44"/>
          <w:lang w:val="en-US"/>
        </w:rPr>
        <w:t xml:space="preserve">C ĐẾN </w:t>
      </w:r>
      <w:r w:rsidR="00670E04" w:rsidRPr="007E4FBF">
        <w:rPr>
          <w:color w:val="auto"/>
          <w:sz w:val="44"/>
          <w:szCs w:val="44"/>
          <w:lang w:val="en-US"/>
        </w:rPr>
        <w:t>3</w:t>
      </w:r>
      <w:r w:rsidRPr="007E4FBF">
        <w:rPr>
          <w:color w:val="auto"/>
          <w:sz w:val="44"/>
          <w:szCs w:val="44"/>
          <w:lang w:val="en-US"/>
        </w:rPr>
        <w:t>0</w:t>
      </w:r>
      <w:r w:rsidRPr="007E4FBF">
        <w:rPr>
          <w:color w:val="auto"/>
          <w:sz w:val="44"/>
          <w:szCs w:val="44"/>
          <w:vertAlign w:val="superscript"/>
          <w:lang w:val="en-US"/>
        </w:rPr>
        <w:t>0</w:t>
      </w:r>
    </w:p>
    <w:p w14:paraId="75F4A808" w14:textId="77777777" w:rsidR="000A3983" w:rsidRPr="007E4FBF" w:rsidRDefault="000A3983">
      <w:pPr>
        <w:rPr>
          <w:rFonts w:ascii="Times New Roman" w:hAnsi="Times New Roman" w:cs="Times New Roman"/>
          <w:b/>
          <w:bCs/>
          <w:iCs/>
          <w:color w:val="auto"/>
          <w:sz w:val="28"/>
          <w:szCs w:val="28"/>
          <w:lang w:val="x-none" w:eastAsia="x-none"/>
        </w:rPr>
      </w:pPr>
      <w:r w:rsidRPr="007E4FBF">
        <w:rPr>
          <w:rFonts w:ascii="Times New Roman" w:hAnsi="Times New Roman" w:cs="Times New Roman"/>
          <w:color w:val="auto"/>
        </w:rPr>
        <w:br w:type="page"/>
      </w:r>
    </w:p>
    <w:p w14:paraId="1A8CF101" w14:textId="2522F462" w:rsidR="000A3983" w:rsidRPr="007E4FBF" w:rsidRDefault="000A3983" w:rsidP="00956D63">
      <w:pPr>
        <w:tabs>
          <w:tab w:val="left" w:pos="709"/>
        </w:tabs>
        <w:snapToGrid w:val="0"/>
        <w:spacing w:before="120" w:after="120"/>
        <w:rPr>
          <w:rFonts w:ascii="Times New Roman" w:hAnsi="Times New Roman" w:cs="Times New Roman"/>
          <w:b/>
          <w:bCs/>
          <w:color w:val="auto"/>
          <w:sz w:val="28"/>
          <w:szCs w:val="28"/>
        </w:rPr>
      </w:pPr>
      <w:r w:rsidRPr="007E4FBF">
        <w:rPr>
          <w:rFonts w:ascii="Times New Roman" w:hAnsi="Times New Roman" w:cs="Times New Roman"/>
          <w:b/>
          <w:bCs/>
          <w:color w:val="auto"/>
          <w:sz w:val="28"/>
          <w:szCs w:val="32"/>
        </w:rPr>
        <w:lastRenderedPageBreak/>
        <w:t xml:space="preserve">I. </w:t>
      </w:r>
      <w:r w:rsidRPr="007E4FBF">
        <w:rPr>
          <w:rFonts w:ascii="Times New Roman" w:hAnsi="Times New Roman" w:cs="Times New Roman"/>
          <w:b/>
          <w:bCs/>
          <w:color w:val="auto"/>
          <w:sz w:val="28"/>
          <w:szCs w:val="32"/>
        </w:rPr>
        <w:tab/>
      </w:r>
      <w:r w:rsidR="00F805C1" w:rsidRPr="007E4FBF">
        <w:rPr>
          <w:rFonts w:ascii="Times New Roman" w:hAnsi="Times New Roman" w:cs="Times New Roman"/>
          <w:b/>
          <w:bCs/>
          <w:color w:val="auto"/>
          <w:sz w:val="28"/>
          <w:szCs w:val="28"/>
        </w:rPr>
        <w:t>Phạm vi áp dụng</w:t>
      </w:r>
    </w:p>
    <w:p w14:paraId="2944811C" w14:textId="4EA9859E" w:rsidR="00D82146" w:rsidRPr="007E4FBF" w:rsidRDefault="008E00F5" w:rsidP="00956D63">
      <w:pPr>
        <w:pStyle w:val="Footer"/>
        <w:tabs>
          <w:tab w:val="left" w:pos="709"/>
        </w:tabs>
        <w:spacing w:before="120" w:after="120"/>
        <w:jc w:val="both"/>
        <w:rPr>
          <w:rFonts w:ascii="Times New Roman" w:hAnsi="Times New Roman" w:cs="Times New Roman"/>
          <w:color w:val="auto"/>
          <w:sz w:val="28"/>
          <w:szCs w:val="28"/>
          <w:lang w:val="da-DK" w:eastAsia="ar-SA"/>
        </w:rPr>
      </w:pPr>
      <w:r w:rsidRPr="007E4FBF">
        <w:rPr>
          <w:rFonts w:ascii="Times New Roman" w:hAnsi="Times New Roman" w:cs="Times New Roman"/>
          <w:color w:val="auto"/>
          <w:sz w:val="28"/>
          <w:szCs w:val="28"/>
          <w:lang w:eastAsia="ar-SA"/>
        </w:rPr>
        <w:tab/>
      </w:r>
      <w:r w:rsidR="009836D1" w:rsidRPr="007E4FBF">
        <w:rPr>
          <w:rFonts w:ascii="Times New Roman" w:hAnsi="Times New Roman" w:cs="Times New Roman"/>
          <w:color w:val="auto"/>
          <w:sz w:val="28"/>
          <w:szCs w:val="28"/>
          <w:lang w:eastAsia="ar-SA"/>
        </w:rPr>
        <w:tab/>
      </w:r>
      <w:r w:rsidR="00670E04" w:rsidRPr="007E4FBF">
        <w:rPr>
          <w:rFonts w:ascii="Times New Roman" w:hAnsi="Times New Roman" w:cs="Times New Roman"/>
          <w:color w:val="auto"/>
          <w:sz w:val="28"/>
          <w:szCs w:val="28"/>
          <w:lang w:eastAsia="ar-SA"/>
        </w:rPr>
        <w:t xml:space="preserve">Đặc tính kỹ thuật này áp dụng cho kẹp đỡ cáp nhôm vặn xoắn hạ thế có 4 lõi, cách điện XLPE 0,6/1kV, loại cáp tự treo, ký hiệu [LV-ABC] có tiết diện 4x50 </w:t>
      </w:r>
      <w:r w:rsidR="00670E04" w:rsidRPr="007E4FBF">
        <w:rPr>
          <w:rFonts w:ascii="Times New Roman" w:hAnsi="Times New Roman" w:cs="Times New Roman"/>
          <w:color w:val="auto"/>
          <w:sz w:val="28"/>
          <w:szCs w:val="28"/>
          <w:lang w:eastAsia="ar-SA"/>
        </w:rPr>
        <w:sym w:font="Symbol" w:char="F0B8"/>
      </w:r>
      <w:r w:rsidR="00670E04" w:rsidRPr="007E4FBF">
        <w:rPr>
          <w:rFonts w:ascii="Times New Roman" w:hAnsi="Times New Roman" w:cs="Times New Roman"/>
          <w:color w:val="auto"/>
          <w:sz w:val="28"/>
          <w:szCs w:val="28"/>
          <w:lang w:eastAsia="ar-SA"/>
        </w:rPr>
        <w:t xml:space="preserve"> 4x150mm</w:t>
      </w:r>
      <w:r w:rsidR="00670E04" w:rsidRPr="007E4FBF">
        <w:rPr>
          <w:rFonts w:ascii="Times New Roman" w:hAnsi="Times New Roman" w:cs="Times New Roman"/>
          <w:color w:val="auto"/>
          <w:sz w:val="28"/>
          <w:szCs w:val="28"/>
          <w:vertAlign w:val="superscript"/>
          <w:lang w:eastAsia="ar-SA"/>
        </w:rPr>
        <w:t>2</w:t>
      </w:r>
      <w:r w:rsidR="00670E04" w:rsidRPr="007E4FBF">
        <w:rPr>
          <w:rFonts w:ascii="Times New Roman" w:hAnsi="Times New Roman" w:cs="Times New Roman"/>
          <w:color w:val="auto"/>
          <w:sz w:val="28"/>
          <w:szCs w:val="28"/>
          <w:lang w:eastAsia="ar-SA"/>
        </w:rPr>
        <w:t>, lắp đặt ngoài trời trên đường dây phân phối hạ thế trên không</w:t>
      </w:r>
      <w:r w:rsidR="00670E04" w:rsidRPr="007E4FBF">
        <w:rPr>
          <w:rFonts w:ascii="Times New Roman" w:hAnsi="Times New Roman" w:cs="Times New Roman"/>
          <w:color w:val="auto"/>
          <w:sz w:val="28"/>
          <w:szCs w:val="28"/>
          <w:lang w:val="da-DK" w:eastAsia="ar-SA"/>
        </w:rPr>
        <w:t xml:space="preserve"> tại các trụ đỡ g</w:t>
      </w:r>
      <w:r w:rsidR="00D82146" w:rsidRPr="007E4FBF">
        <w:rPr>
          <w:rFonts w:ascii="Times New Roman" w:hAnsi="Times New Roman" w:cs="Times New Roman"/>
          <w:color w:val="auto"/>
          <w:sz w:val="28"/>
          <w:szCs w:val="28"/>
          <w:lang w:val="da-DK" w:eastAsia="ar-SA"/>
        </w:rPr>
        <w:t>ó</w:t>
      </w:r>
      <w:r w:rsidR="00670E04" w:rsidRPr="007E4FBF">
        <w:rPr>
          <w:rFonts w:ascii="Times New Roman" w:hAnsi="Times New Roman" w:cs="Times New Roman"/>
          <w:color w:val="auto"/>
          <w:sz w:val="28"/>
          <w:szCs w:val="28"/>
          <w:lang w:val="da-DK" w:eastAsia="ar-SA"/>
        </w:rPr>
        <w:t>c đến 30</w:t>
      </w:r>
      <w:r w:rsidR="00670E04" w:rsidRPr="007E4FBF">
        <w:rPr>
          <w:rFonts w:ascii="Times New Roman" w:hAnsi="Times New Roman" w:cs="Times New Roman"/>
          <w:color w:val="auto"/>
          <w:sz w:val="28"/>
          <w:szCs w:val="28"/>
          <w:vertAlign w:val="superscript"/>
          <w:lang w:val="da-DK" w:eastAsia="ar-SA"/>
        </w:rPr>
        <w:t>0</w:t>
      </w:r>
      <w:r w:rsidR="00670E04" w:rsidRPr="007E4FBF">
        <w:rPr>
          <w:rFonts w:ascii="Times New Roman" w:hAnsi="Times New Roman" w:cs="Times New Roman"/>
          <w:color w:val="auto"/>
          <w:sz w:val="28"/>
          <w:szCs w:val="28"/>
          <w:lang w:val="da-DK" w:eastAsia="ar-SA"/>
        </w:rPr>
        <w:t xml:space="preserve">C hoặc các trụ trung gian. </w:t>
      </w:r>
    </w:p>
    <w:p w14:paraId="49061A7C" w14:textId="5877D0E5" w:rsidR="00F805C1" w:rsidRPr="007E4FBF" w:rsidRDefault="00D82146" w:rsidP="00956D63">
      <w:pPr>
        <w:pStyle w:val="Footer"/>
        <w:tabs>
          <w:tab w:val="left" w:pos="709"/>
        </w:tabs>
        <w:spacing w:before="120" w:after="12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val="da-DK" w:eastAsia="ar-SA"/>
        </w:rPr>
        <w:tab/>
      </w:r>
      <w:r w:rsidR="00670E04" w:rsidRPr="007E4FBF">
        <w:rPr>
          <w:rFonts w:ascii="Times New Roman" w:hAnsi="Times New Roman" w:cs="Times New Roman"/>
          <w:color w:val="auto"/>
          <w:sz w:val="28"/>
          <w:szCs w:val="28"/>
          <w:lang w:val="da-DK" w:eastAsia="ar-SA"/>
        </w:rPr>
        <w:t>Kẹp này sẽ được móc vào bulông đuôi heo hoặc bulông mốc cố định trên trụ bê</w:t>
      </w:r>
      <w:r w:rsidRPr="007E4FBF">
        <w:rPr>
          <w:rFonts w:ascii="Times New Roman" w:hAnsi="Times New Roman" w:cs="Times New Roman"/>
          <w:color w:val="auto"/>
          <w:sz w:val="28"/>
          <w:szCs w:val="28"/>
          <w:lang w:val="da-DK" w:eastAsia="ar-SA"/>
        </w:rPr>
        <w:t xml:space="preserve"> </w:t>
      </w:r>
      <w:r w:rsidR="00670E04" w:rsidRPr="007E4FBF">
        <w:rPr>
          <w:rFonts w:ascii="Times New Roman" w:hAnsi="Times New Roman" w:cs="Times New Roman"/>
          <w:color w:val="auto"/>
          <w:sz w:val="28"/>
          <w:szCs w:val="28"/>
          <w:lang w:val="da-DK" w:eastAsia="ar-SA"/>
        </w:rPr>
        <w:t xml:space="preserve">tông để đỡ cáp LV-ABC. </w:t>
      </w:r>
      <w:r w:rsidR="00670E04" w:rsidRPr="007E4FBF">
        <w:rPr>
          <w:rFonts w:ascii="Times New Roman" w:hAnsi="Times New Roman" w:cs="Times New Roman"/>
          <w:color w:val="auto"/>
          <w:sz w:val="28"/>
          <w:szCs w:val="28"/>
          <w:lang w:eastAsia="ar-SA"/>
        </w:rPr>
        <w:t>Bulông sẽ được cung cấp bởi bên mua</w:t>
      </w:r>
      <w:r w:rsidR="008819E1" w:rsidRPr="007E4FBF">
        <w:rPr>
          <w:rFonts w:ascii="Times New Roman" w:hAnsi="Times New Roman" w:cs="Times New Roman"/>
          <w:color w:val="auto"/>
          <w:sz w:val="28"/>
          <w:szCs w:val="28"/>
          <w:lang w:eastAsia="ar-SA"/>
        </w:rPr>
        <w:t>.</w:t>
      </w:r>
    </w:p>
    <w:p w14:paraId="681839DA" w14:textId="112EE7F4" w:rsidR="00F805C1" w:rsidRPr="007E4FBF" w:rsidRDefault="00F805C1" w:rsidP="00956D63">
      <w:pPr>
        <w:tabs>
          <w:tab w:val="left" w:pos="709"/>
        </w:tabs>
        <w:snapToGrid w:val="0"/>
        <w:spacing w:before="120" w:after="120"/>
        <w:rPr>
          <w:rFonts w:ascii="Times New Roman" w:hAnsi="Times New Roman" w:cs="Times New Roman"/>
          <w:b/>
          <w:bCs/>
          <w:color w:val="auto"/>
          <w:sz w:val="28"/>
          <w:szCs w:val="28"/>
        </w:rPr>
      </w:pPr>
      <w:r w:rsidRPr="007E4FBF">
        <w:rPr>
          <w:rFonts w:ascii="Times New Roman" w:hAnsi="Times New Roman" w:cs="Times New Roman"/>
          <w:b/>
          <w:bCs/>
          <w:color w:val="auto"/>
          <w:sz w:val="28"/>
          <w:szCs w:val="28"/>
        </w:rPr>
        <w:t>II.</w:t>
      </w:r>
      <w:r w:rsidR="0058736D" w:rsidRPr="007E4FBF">
        <w:rPr>
          <w:rFonts w:ascii="Times New Roman" w:hAnsi="Times New Roman" w:cs="Times New Roman"/>
          <w:b/>
          <w:bCs/>
          <w:color w:val="auto"/>
          <w:sz w:val="28"/>
          <w:szCs w:val="28"/>
        </w:rPr>
        <w:tab/>
      </w:r>
      <w:r w:rsidRPr="007E4FBF">
        <w:rPr>
          <w:rFonts w:ascii="Times New Roman" w:hAnsi="Times New Roman" w:cs="Times New Roman"/>
          <w:b/>
          <w:bCs/>
          <w:color w:val="auto"/>
          <w:sz w:val="28"/>
          <w:szCs w:val="28"/>
        </w:rPr>
        <w:t>Tiêu chuẩn áp dụng</w:t>
      </w:r>
    </w:p>
    <w:p w14:paraId="2CBC21B5" w14:textId="45154C53" w:rsidR="00956D63" w:rsidRPr="007E4FBF" w:rsidRDefault="0058736D" w:rsidP="0058736D">
      <w:pPr>
        <w:pStyle w:val="Footer"/>
        <w:tabs>
          <w:tab w:val="left" w:pos="709"/>
        </w:tabs>
        <w:spacing w:before="120" w:after="120"/>
        <w:jc w:val="both"/>
        <w:rPr>
          <w:rFonts w:ascii="Times New Roman" w:hAnsi="Times New Roman"/>
          <w:color w:val="auto"/>
          <w:sz w:val="28"/>
          <w:szCs w:val="28"/>
          <w:lang w:val="da-DK"/>
        </w:rPr>
      </w:pPr>
      <w:r w:rsidRPr="007E4FBF">
        <w:rPr>
          <w:rFonts w:ascii="Times New Roman" w:hAnsi="Times New Roman" w:cs="Times New Roman"/>
          <w:color w:val="auto"/>
          <w:sz w:val="28"/>
          <w:szCs w:val="28"/>
          <w:lang w:val="da-DK" w:eastAsia="ar-SA"/>
        </w:rPr>
        <w:tab/>
      </w:r>
      <w:bookmarkStart w:id="1" w:name="_Hlk91598525"/>
      <w:r w:rsidR="00956D63" w:rsidRPr="007E4FBF">
        <w:rPr>
          <w:rFonts w:ascii="Times New Roman" w:hAnsi="Times New Roman" w:cs="Times New Roman"/>
          <w:color w:val="auto"/>
          <w:sz w:val="28"/>
          <w:szCs w:val="28"/>
          <w:lang w:val="da-DK" w:eastAsia="ar-SA"/>
        </w:rPr>
        <w:t>Việc</w:t>
      </w:r>
      <w:r w:rsidR="00956D63" w:rsidRPr="007E4FBF">
        <w:rPr>
          <w:rFonts w:ascii="Times New Roman" w:hAnsi="Times New Roman"/>
          <w:color w:val="auto"/>
          <w:sz w:val="28"/>
          <w:szCs w:val="28"/>
          <w:lang w:val="da-DK"/>
        </w:rPr>
        <w:t xml:space="preserve"> sản xuất và thử nghiệm kẹp phải được thực hiện đáp ứng yêu cầu của các tiêu chuẩn được liệt kê dưới đây hoặc tương đương:</w:t>
      </w:r>
    </w:p>
    <w:tbl>
      <w:tblPr>
        <w:tblW w:w="8532" w:type="dxa"/>
        <w:tblInd w:w="648" w:type="dxa"/>
        <w:tblLayout w:type="fixed"/>
        <w:tblLook w:val="0000" w:firstRow="0" w:lastRow="0" w:firstColumn="0" w:lastColumn="0" w:noHBand="0" w:noVBand="0"/>
      </w:tblPr>
      <w:tblGrid>
        <w:gridCol w:w="2437"/>
        <w:gridCol w:w="6095"/>
      </w:tblGrid>
      <w:tr w:rsidR="007E4FBF" w:rsidRPr="007E4FBF" w14:paraId="32006A78" w14:textId="77777777" w:rsidTr="00A82D93">
        <w:tblPrEx>
          <w:tblCellMar>
            <w:top w:w="0" w:type="dxa"/>
            <w:bottom w:w="0" w:type="dxa"/>
          </w:tblCellMar>
        </w:tblPrEx>
        <w:tc>
          <w:tcPr>
            <w:tcW w:w="2437" w:type="dxa"/>
          </w:tcPr>
          <w:p w14:paraId="4865D6E6" w14:textId="77777777" w:rsidR="00956D63" w:rsidRPr="007E4FBF" w:rsidRDefault="00956D63" w:rsidP="00956D63">
            <w:pPr>
              <w:spacing w:before="120" w:after="120"/>
              <w:jc w:val="both"/>
              <w:rPr>
                <w:rFonts w:ascii="Times New Roman" w:hAnsi="Times New Roman" w:cs="Times New Roman"/>
                <w:i/>
                <w:color w:val="auto"/>
                <w:sz w:val="28"/>
                <w:szCs w:val="28"/>
              </w:rPr>
            </w:pPr>
            <w:r w:rsidRPr="007E4FBF">
              <w:rPr>
                <w:rFonts w:ascii="Times New Roman" w:hAnsi="Times New Roman" w:cs="Times New Roman"/>
                <w:i/>
                <w:color w:val="auto"/>
                <w:sz w:val="28"/>
                <w:szCs w:val="28"/>
              </w:rPr>
              <w:t>AS 3766:</w:t>
            </w:r>
          </w:p>
        </w:tc>
        <w:tc>
          <w:tcPr>
            <w:tcW w:w="6095" w:type="dxa"/>
          </w:tcPr>
          <w:p w14:paraId="05F20D99" w14:textId="77777777" w:rsidR="00956D63" w:rsidRPr="007E4FBF" w:rsidRDefault="00956D63" w:rsidP="00956D63">
            <w:pPr>
              <w:spacing w:before="120" w:after="120"/>
              <w:jc w:val="both"/>
              <w:rPr>
                <w:rFonts w:ascii="Times New Roman" w:hAnsi="Times New Roman" w:cs="Times New Roman"/>
                <w:i/>
                <w:color w:val="auto"/>
                <w:sz w:val="28"/>
                <w:szCs w:val="28"/>
              </w:rPr>
            </w:pPr>
            <w:r w:rsidRPr="007E4FBF">
              <w:rPr>
                <w:rFonts w:ascii="Times New Roman" w:hAnsi="Times New Roman" w:cs="Times New Roman"/>
                <w:i/>
                <w:color w:val="auto"/>
                <w:sz w:val="28"/>
                <w:szCs w:val="28"/>
              </w:rPr>
              <w:t>Mechanical fittings for low voltage aerial bundle cables;</w:t>
            </w:r>
          </w:p>
        </w:tc>
      </w:tr>
      <w:tr w:rsidR="007E4FBF" w:rsidRPr="007E4FBF" w14:paraId="5730524C" w14:textId="77777777" w:rsidTr="00A82D93">
        <w:tblPrEx>
          <w:tblCellMar>
            <w:top w:w="0" w:type="dxa"/>
            <w:bottom w:w="0" w:type="dxa"/>
          </w:tblCellMar>
        </w:tblPrEx>
        <w:tc>
          <w:tcPr>
            <w:tcW w:w="2437" w:type="dxa"/>
          </w:tcPr>
          <w:p w14:paraId="550146CC" w14:textId="77777777" w:rsidR="00956D63" w:rsidRPr="007E4FBF" w:rsidRDefault="00956D63" w:rsidP="00956D63">
            <w:pPr>
              <w:pStyle w:val="BodyTextIndent"/>
              <w:spacing w:before="120"/>
              <w:ind w:left="0"/>
              <w:rPr>
                <w:i/>
                <w:sz w:val="28"/>
                <w:szCs w:val="28"/>
              </w:rPr>
            </w:pPr>
            <w:r w:rsidRPr="007E4FBF">
              <w:rPr>
                <w:i/>
                <w:sz w:val="28"/>
                <w:szCs w:val="28"/>
              </w:rPr>
              <w:t xml:space="preserve">TCVN 5408:2007 </w:t>
            </w:r>
          </w:p>
        </w:tc>
        <w:tc>
          <w:tcPr>
            <w:tcW w:w="6095" w:type="dxa"/>
          </w:tcPr>
          <w:p w14:paraId="2D05EBB5" w14:textId="77777777" w:rsidR="00956D63" w:rsidRPr="007E4FBF" w:rsidRDefault="00956D63" w:rsidP="00956D63">
            <w:pPr>
              <w:pStyle w:val="BodyTextIndent"/>
              <w:spacing w:before="120"/>
              <w:ind w:left="0"/>
              <w:jc w:val="both"/>
              <w:rPr>
                <w:i/>
                <w:sz w:val="28"/>
                <w:szCs w:val="28"/>
              </w:rPr>
            </w:pPr>
            <w:r w:rsidRPr="007E4FBF">
              <w:rPr>
                <w:i/>
                <w:sz w:val="28"/>
                <w:szCs w:val="28"/>
              </w:rPr>
              <w:t>Lớp phủ kẽm nhúng nóng trên bề mặt sản phẩm gang và thép, yêu cầu kỹ thuật và phương pháp thử (tương đương ISO: 1461:1999).</w:t>
            </w:r>
          </w:p>
        </w:tc>
      </w:tr>
    </w:tbl>
    <w:p w14:paraId="5AD05377" w14:textId="23FACA70" w:rsidR="0058736D" w:rsidRPr="007E4FBF" w:rsidRDefault="0058736D" w:rsidP="0058736D">
      <w:pPr>
        <w:pStyle w:val="Footer"/>
        <w:tabs>
          <w:tab w:val="left" w:pos="709"/>
        </w:tabs>
        <w:spacing w:before="120" w:after="120"/>
        <w:jc w:val="both"/>
        <w:rPr>
          <w:rFonts w:ascii="Times New Roman" w:hAnsi="Times New Roman" w:cs="Times New Roman"/>
          <w:b/>
          <w:bCs/>
          <w:color w:val="auto"/>
          <w:sz w:val="28"/>
          <w:szCs w:val="28"/>
          <w:lang w:val="da-DK"/>
        </w:rPr>
      </w:pPr>
      <w:r w:rsidRPr="007E4FBF">
        <w:rPr>
          <w:rFonts w:ascii="Times New Roman" w:hAnsi="Times New Roman"/>
          <w:b/>
          <w:bCs/>
          <w:color w:val="auto"/>
          <w:sz w:val="28"/>
          <w:szCs w:val="28"/>
          <w:lang w:val="da-DK"/>
        </w:rPr>
        <w:tab/>
      </w:r>
      <w:r w:rsidRPr="007E4FBF">
        <w:rPr>
          <w:rFonts w:ascii="Times New Roman" w:hAnsi="Times New Roman" w:cs="Times New Roman"/>
          <w:b/>
          <w:bCs/>
          <w:color w:val="auto"/>
          <w:sz w:val="28"/>
          <w:szCs w:val="28"/>
          <w:lang w:val="da-DK"/>
        </w:rPr>
        <w:t>Quy định về tiêu chuẩn tương đương:</w:t>
      </w:r>
    </w:p>
    <w:p w14:paraId="051EDA0B" w14:textId="13CA9451" w:rsidR="0058736D" w:rsidRPr="007E4FBF" w:rsidRDefault="0058736D" w:rsidP="0058736D">
      <w:pPr>
        <w:pStyle w:val="Footer"/>
        <w:tabs>
          <w:tab w:val="left" w:pos="709"/>
        </w:tabs>
        <w:spacing w:before="120" w:after="120"/>
        <w:jc w:val="both"/>
        <w:rPr>
          <w:rFonts w:ascii="Times New Roman" w:hAnsi="Times New Roman" w:cs="Times New Roman"/>
          <w:color w:val="auto"/>
          <w:sz w:val="28"/>
          <w:szCs w:val="28"/>
          <w:lang w:val="da-DK"/>
        </w:rPr>
      </w:pPr>
      <w:bookmarkStart w:id="2" w:name="_Hlk8915806"/>
      <w:r w:rsidRPr="007E4FBF">
        <w:rPr>
          <w:rFonts w:ascii="Times New Roman" w:hAnsi="Times New Roman" w:cs="Times New Roman"/>
          <w:color w:val="auto"/>
          <w:sz w:val="28"/>
          <w:szCs w:val="28"/>
          <w:lang w:val="da-DK"/>
        </w:rPr>
        <w:tab/>
      </w:r>
      <w:r w:rsidRPr="007E4FBF">
        <w:rPr>
          <w:rFonts w:ascii="Times New Roman" w:hAnsi="Times New Roman" w:cs="Times New Roman"/>
          <w:color w:val="auto"/>
          <w:sz w:val="28"/>
          <w:szCs w:val="28"/>
          <w:lang w:val="da-DK"/>
        </w:rP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tiêu chuẩn Việt Nam nêu trên. Chi tiết về sự khác biệt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bookmarkEnd w:id="2"/>
      <w:r w:rsidRPr="007E4FBF">
        <w:rPr>
          <w:rFonts w:ascii="Times New Roman" w:hAnsi="Times New Roman" w:cs="Times New Roman"/>
          <w:color w:val="auto"/>
          <w:sz w:val="28"/>
          <w:szCs w:val="28"/>
          <w:lang w:val="da-DK"/>
        </w:rPr>
        <w:t>.</w:t>
      </w:r>
    </w:p>
    <w:bookmarkEnd w:id="1"/>
    <w:p w14:paraId="24F77BF9" w14:textId="16DDC0E5" w:rsidR="00F805C1" w:rsidRPr="007E4FBF" w:rsidRDefault="00F805C1" w:rsidP="00D82146">
      <w:pPr>
        <w:tabs>
          <w:tab w:val="left" w:pos="709"/>
        </w:tabs>
        <w:snapToGrid w:val="0"/>
        <w:spacing w:before="120" w:after="120"/>
        <w:jc w:val="both"/>
        <w:rPr>
          <w:rFonts w:ascii="Times New Roman" w:hAnsi="Times New Roman" w:cs="Times New Roman"/>
          <w:b/>
          <w:bCs/>
          <w:color w:val="auto"/>
          <w:sz w:val="28"/>
          <w:szCs w:val="28"/>
        </w:rPr>
      </w:pPr>
      <w:r w:rsidRPr="007E4FBF">
        <w:rPr>
          <w:rFonts w:ascii="Times New Roman" w:hAnsi="Times New Roman" w:cs="Times New Roman"/>
          <w:b/>
          <w:bCs/>
          <w:color w:val="auto"/>
          <w:sz w:val="28"/>
          <w:szCs w:val="28"/>
        </w:rPr>
        <w:t>III.</w:t>
      </w:r>
      <w:r w:rsidRPr="007E4FBF">
        <w:rPr>
          <w:rFonts w:ascii="Times New Roman" w:hAnsi="Times New Roman" w:cs="Times New Roman"/>
          <w:b/>
          <w:bCs/>
          <w:color w:val="auto"/>
          <w:sz w:val="28"/>
          <w:szCs w:val="28"/>
        </w:rPr>
        <w:tab/>
        <w:t>Kiểm tra, thử nghiệm:</w:t>
      </w:r>
    </w:p>
    <w:p w14:paraId="1D9D04C7" w14:textId="77777777" w:rsidR="00F805C1" w:rsidRPr="007E4FBF" w:rsidRDefault="00F805C1" w:rsidP="0058736D">
      <w:pPr>
        <w:pStyle w:val="ListParagraph"/>
        <w:numPr>
          <w:ilvl w:val="0"/>
          <w:numId w:val="32"/>
        </w:numPr>
        <w:tabs>
          <w:tab w:val="left" w:pos="709"/>
        </w:tabs>
        <w:snapToGrid w:val="0"/>
        <w:spacing w:before="120" w:after="120"/>
        <w:ind w:left="709" w:hanging="567"/>
        <w:rPr>
          <w:rFonts w:ascii="Times New Roman" w:hAnsi="Times New Roman" w:cs="Times New Roman"/>
          <w:b/>
          <w:bCs/>
          <w:color w:val="auto"/>
          <w:sz w:val="28"/>
          <w:szCs w:val="28"/>
        </w:rPr>
      </w:pPr>
      <w:r w:rsidRPr="007E4FBF">
        <w:rPr>
          <w:rFonts w:ascii="Times New Roman" w:hAnsi="Times New Roman" w:cs="Times New Roman"/>
          <w:b/>
          <w:bCs/>
          <w:color w:val="auto"/>
          <w:sz w:val="28"/>
          <w:szCs w:val="28"/>
        </w:rPr>
        <w:t>Thử nghiệm xuất xưởng:</w:t>
      </w:r>
    </w:p>
    <w:p w14:paraId="58766189" w14:textId="77777777" w:rsidR="0058736D" w:rsidRPr="007E4FBF" w:rsidRDefault="0058736D" w:rsidP="0058736D">
      <w:pPr>
        <w:snapToGrid w:val="0"/>
        <w:spacing w:before="120" w:after="120"/>
        <w:ind w:firstLine="709"/>
        <w:jc w:val="both"/>
        <w:rPr>
          <w:rFonts w:ascii="Times New Roman" w:hAnsi="Times New Roman" w:cs="Times New Roman"/>
          <w:bCs/>
          <w:color w:val="auto"/>
          <w:sz w:val="28"/>
          <w:szCs w:val="28"/>
        </w:rPr>
      </w:pPr>
      <w:bookmarkStart w:id="3" w:name="_Hlk91598556"/>
      <w:r w:rsidRPr="007E4FBF">
        <w:rPr>
          <w:rFonts w:ascii="Times New Roman" w:hAnsi="Times New Roman" w:cs="Times New Roman"/>
          <w:bCs/>
          <w:color w:val="auto"/>
          <w:sz w:val="28"/>
          <w:szCs w:val="28"/>
        </w:rPr>
        <w:t>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AS 3766, TCVN 5408:2007 (ISO: 1461:1999) hoặc tiêu chuẩn tương đương, bao gồm các hạng mục:</w:t>
      </w:r>
    </w:p>
    <w:bookmarkEnd w:id="3"/>
    <w:p w14:paraId="3E3097CD" w14:textId="77777777" w:rsidR="002670EC" w:rsidRPr="007E4FBF" w:rsidRDefault="002670EC" w:rsidP="00956D63">
      <w:pPr>
        <w:tabs>
          <w:tab w:val="left" w:pos="709"/>
        </w:tabs>
        <w:snapToGrid w:val="0"/>
        <w:spacing w:before="120" w:after="120"/>
        <w:ind w:left="1134" w:hanging="283"/>
        <w:rPr>
          <w:rFonts w:ascii="Times New Roman" w:hAnsi="Times New Roman" w:cs="Times New Roman"/>
          <w:bCs/>
          <w:color w:val="auto"/>
          <w:sz w:val="28"/>
          <w:szCs w:val="28"/>
        </w:rPr>
      </w:pPr>
      <w:r w:rsidRPr="007E4FBF">
        <w:rPr>
          <w:rFonts w:ascii="Times New Roman" w:hAnsi="Times New Roman" w:cs="Times New Roman"/>
          <w:bCs/>
          <w:color w:val="auto"/>
          <w:sz w:val="28"/>
          <w:szCs w:val="28"/>
        </w:rPr>
        <w:t>-</w:t>
      </w:r>
      <w:r w:rsidRPr="007E4FBF">
        <w:rPr>
          <w:rFonts w:ascii="Times New Roman" w:hAnsi="Times New Roman" w:cs="Times New Roman"/>
          <w:bCs/>
          <w:color w:val="auto"/>
          <w:sz w:val="28"/>
          <w:szCs w:val="28"/>
        </w:rPr>
        <w:tab/>
        <w:t>Kiểm tra ngoại quan (trơn nhẵn và không có khuyết tật)</w:t>
      </w:r>
    </w:p>
    <w:p w14:paraId="693C6764" w14:textId="77777777" w:rsidR="002670EC" w:rsidRPr="007E4FBF" w:rsidRDefault="002670EC" w:rsidP="00956D63">
      <w:pPr>
        <w:tabs>
          <w:tab w:val="left" w:pos="709"/>
        </w:tabs>
        <w:snapToGrid w:val="0"/>
        <w:spacing w:before="120" w:after="120"/>
        <w:ind w:left="1134" w:hanging="283"/>
        <w:rPr>
          <w:rFonts w:ascii="Times New Roman" w:hAnsi="Times New Roman" w:cs="Times New Roman"/>
          <w:bCs/>
          <w:color w:val="auto"/>
          <w:sz w:val="28"/>
          <w:szCs w:val="28"/>
        </w:rPr>
      </w:pPr>
      <w:r w:rsidRPr="007E4FBF">
        <w:rPr>
          <w:rFonts w:ascii="Times New Roman" w:hAnsi="Times New Roman" w:cs="Times New Roman"/>
          <w:bCs/>
          <w:color w:val="auto"/>
          <w:sz w:val="28"/>
          <w:szCs w:val="28"/>
        </w:rPr>
        <w:t>-</w:t>
      </w:r>
      <w:r w:rsidRPr="007E4FBF">
        <w:rPr>
          <w:rFonts w:ascii="Times New Roman" w:hAnsi="Times New Roman" w:cs="Times New Roman"/>
          <w:bCs/>
          <w:color w:val="auto"/>
          <w:sz w:val="28"/>
          <w:szCs w:val="28"/>
        </w:rPr>
        <w:tab/>
        <w:t>Đo kích thước</w:t>
      </w:r>
    </w:p>
    <w:p w14:paraId="4F294C8F" w14:textId="4D5751F3" w:rsidR="00F805C1" w:rsidRPr="007E4FBF" w:rsidRDefault="002670EC" w:rsidP="00956D63">
      <w:pPr>
        <w:tabs>
          <w:tab w:val="left" w:pos="709"/>
        </w:tabs>
        <w:snapToGrid w:val="0"/>
        <w:spacing w:before="120" w:after="120"/>
        <w:ind w:left="1134" w:hanging="283"/>
        <w:rPr>
          <w:rFonts w:ascii="Times New Roman" w:hAnsi="Times New Roman" w:cs="Times New Roman"/>
          <w:bCs/>
          <w:color w:val="auto"/>
          <w:sz w:val="28"/>
          <w:szCs w:val="28"/>
        </w:rPr>
      </w:pPr>
      <w:r w:rsidRPr="007E4FBF">
        <w:rPr>
          <w:rFonts w:ascii="Times New Roman" w:hAnsi="Times New Roman" w:cs="Times New Roman"/>
          <w:bCs/>
          <w:color w:val="auto"/>
          <w:sz w:val="28"/>
          <w:szCs w:val="28"/>
        </w:rPr>
        <w:t>-</w:t>
      </w:r>
      <w:r w:rsidRPr="007E4FBF">
        <w:rPr>
          <w:rFonts w:ascii="Times New Roman" w:hAnsi="Times New Roman" w:cs="Times New Roman"/>
          <w:bCs/>
          <w:color w:val="auto"/>
          <w:sz w:val="28"/>
          <w:szCs w:val="28"/>
        </w:rPr>
        <w:tab/>
        <w:t>Kiểm tra việc ghi nhãn</w:t>
      </w:r>
    </w:p>
    <w:p w14:paraId="70EA53FF" w14:textId="5AA99B83" w:rsidR="00F805C1" w:rsidRPr="007E4FBF" w:rsidRDefault="00F805C1" w:rsidP="0058736D">
      <w:pPr>
        <w:pStyle w:val="ListParagraph"/>
        <w:numPr>
          <w:ilvl w:val="0"/>
          <w:numId w:val="32"/>
        </w:numPr>
        <w:tabs>
          <w:tab w:val="left" w:pos="709"/>
        </w:tabs>
        <w:snapToGrid w:val="0"/>
        <w:spacing w:before="120" w:after="120"/>
        <w:ind w:left="709" w:hanging="567"/>
        <w:rPr>
          <w:rFonts w:ascii="Times New Roman" w:hAnsi="Times New Roman" w:cs="Times New Roman"/>
          <w:b/>
          <w:bCs/>
          <w:color w:val="auto"/>
          <w:sz w:val="28"/>
          <w:szCs w:val="28"/>
        </w:rPr>
      </w:pPr>
      <w:r w:rsidRPr="007E4FBF">
        <w:rPr>
          <w:rFonts w:ascii="Times New Roman" w:hAnsi="Times New Roman" w:cs="Times New Roman"/>
          <w:b/>
          <w:bCs/>
          <w:color w:val="auto"/>
          <w:sz w:val="28"/>
          <w:szCs w:val="28"/>
        </w:rPr>
        <w:t>Thử nghiệm điển hình:</w:t>
      </w:r>
    </w:p>
    <w:p w14:paraId="120F1D77" w14:textId="77777777" w:rsidR="0058736D" w:rsidRPr="007E4FBF" w:rsidRDefault="0058736D" w:rsidP="0058736D">
      <w:pPr>
        <w:snapToGrid w:val="0"/>
        <w:spacing w:before="120" w:after="120"/>
        <w:ind w:firstLine="709"/>
        <w:jc w:val="both"/>
        <w:rPr>
          <w:rFonts w:ascii="Times New Roman" w:hAnsi="Times New Roman" w:cs="Times New Roman"/>
          <w:color w:val="auto"/>
          <w:sz w:val="28"/>
          <w:szCs w:val="28"/>
          <w:lang w:eastAsia="ar-SA"/>
        </w:rPr>
      </w:pPr>
      <w:bookmarkStart w:id="4" w:name="_Hlk91598578"/>
      <w:r w:rsidRPr="007E4FBF">
        <w:rPr>
          <w:rFonts w:ascii="Times New Roman" w:hAnsi="Times New Roman" w:cs="Times New Roman"/>
          <w:color w:val="auto"/>
          <w:sz w:val="28"/>
          <w:szCs w:val="28"/>
          <w:lang w:eastAsia="ar-SA"/>
        </w:rPr>
        <w:t xml:space="preserve">Nhà thầu phải xuất trình theo hồ sơ dự thầu biên bản thử nghiệm điển hình thực hiện bởi phòng thí nghiệm độc lập (đạt chứng chỉ ISO/IEC 17025) trên sản phẩm tương tự sản phẩm chào để chứng minh sản phẩm chào phù hợp với đặc tính </w:t>
      </w:r>
      <w:r w:rsidRPr="007E4FBF">
        <w:rPr>
          <w:rFonts w:ascii="Times New Roman" w:hAnsi="Times New Roman" w:cs="Times New Roman"/>
          <w:color w:val="auto"/>
          <w:sz w:val="28"/>
          <w:szCs w:val="28"/>
          <w:lang w:eastAsia="ar-SA"/>
        </w:rPr>
        <w:lastRenderedPageBreak/>
        <w:t>kỹ thuật của hồ sơ mời thầu. Biên bản này thực hiện theo tiêu chuẩn AS 3766, TCVN 5408:2007 (ISO: 1461:1999) hoặc tiêu chuẩn tương đương, bao gồm các hạng mục:</w:t>
      </w:r>
    </w:p>
    <w:bookmarkEnd w:id="4"/>
    <w:p w14:paraId="60EA76E0" w14:textId="331A9046" w:rsidR="002670EC" w:rsidRPr="007E4FBF" w:rsidRDefault="002670EC" w:rsidP="00956D63">
      <w:pPr>
        <w:pStyle w:val="ListParagraph"/>
        <w:numPr>
          <w:ilvl w:val="0"/>
          <w:numId w:val="45"/>
        </w:numPr>
        <w:tabs>
          <w:tab w:val="num" w:pos="748"/>
        </w:tabs>
        <w:suppressAutoHyphens/>
        <w:spacing w:before="120" w:after="120"/>
        <w:jc w:val="both"/>
        <w:rPr>
          <w:rFonts w:ascii="Times New Roman" w:hAnsi="Times New Roman" w:cs="Times New Roman"/>
          <w:i/>
          <w:color w:val="auto"/>
          <w:sz w:val="28"/>
          <w:szCs w:val="28"/>
          <w:lang w:eastAsia="ar-SA"/>
        </w:rPr>
      </w:pPr>
      <w:r w:rsidRPr="007E4FBF">
        <w:rPr>
          <w:rFonts w:ascii="Times New Roman" w:hAnsi="Times New Roman" w:cs="Times New Roman"/>
          <w:i/>
          <w:color w:val="auto"/>
          <w:sz w:val="28"/>
          <w:szCs w:val="28"/>
          <w:lang w:eastAsia="ar-SA"/>
        </w:rPr>
        <w:t>Thử nghiệm lão hóa về nhiệt của vòng đệm cao su (Thermal ageing test):</w:t>
      </w:r>
    </w:p>
    <w:p w14:paraId="1DDF54D5" w14:textId="77777777"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lực kéo đứt trước khi lão hóa (Tensile strength without ageing on conditioned specimens) theo AS 1660.2</w:t>
      </w:r>
    </w:p>
    <w:p w14:paraId="1BC6209C" w14:textId="77777777"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độ dãn dài khi đứt trước khi lão hóa (Elongation at rupture without ageing on conditioned specimens) theo AS 1660.2</w:t>
      </w:r>
    </w:p>
    <w:p w14:paraId="1ADDC11D" w14:textId="77777777"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lực kéo đứt sau khi lão hóa (Tensile strength after ageing) theo AS 1660.2</w:t>
      </w:r>
    </w:p>
    <w:p w14:paraId="4846311A" w14:textId="77777777"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độ dãn dài khi đứt sau khi lão hóa (Elongation at rupture after ageing) theo AS 1660.2</w:t>
      </w:r>
    </w:p>
    <w:p w14:paraId="47D69BCB" w14:textId="52B7922D" w:rsidR="002670EC" w:rsidRPr="007E4FBF" w:rsidRDefault="002670EC" w:rsidP="00956D63">
      <w:pPr>
        <w:pStyle w:val="ListParagraph"/>
        <w:numPr>
          <w:ilvl w:val="0"/>
          <w:numId w:val="45"/>
        </w:numPr>
        <w:tabs>
          <w:tab w:val="num" w:pos="748"/>
        </w:tabs>
        <w:suppressAutoHyphens/>
        <w:spacing w:before="120" w:after="120"/>
        <w:jc w:val="both"/>
        <w:rPr>
          <w:rFonts w:ascii="Times New Roman" w:hAnsi="Times New Roman" w:cs="Times New Roman"/>
          <w:i/>
          <w:color w:val="auto"/>
          <w:sz w:val="28"/>
          <w:szCs w:val="28"/>
          <w:lang w:eastAsia="ar-SA"/>
        </w:rPr>
      </w:pPr>
      <w:r w:rsidRPr="007E4FBF">
        <w:rPr>
          <w:rFonts w:ascii="Times New Roman" w:hAnsi="Times New Roman" w:cs="Times New Roman"/>
          <w:i/>
          <w:color w:val="auto"/>
          <w:sz w:val="28"/>
          <w:szCs w:val="28"/>
          <w:lang w:eastAsia="ar-SA"/>
        </w:rPr>
        <w:t>Thử nghiệm toàn bộ kẹp treo:</w:t>
      </w:r>
    </w:p>
    <w:p w14:paraId="0F23A36D" w14:textId="77777777"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độ bền cơ ở trạng thái tĩnh (Static test) theo AS 3766.</w:t>
      </w:r>
    </w:p>
    <w:p w14:paraId="6541368E" w14:textId="77777777"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chu kỳ nhiệt (Temperature cycle test) theo AS 3766</w:t>
      </w:r>
    </w:p>
    <w:p w14:paraId="11D6DB00" w14:textId="77777777"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độ trượt của dây (Slip test) theo AS 3766.</w:t>
      </w:r>
    </w:p>
    <w:p w14:paraId="7A9C5AAD" w14:textId="77777777"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 xml:space="preserve">Thử nghiệm chiều dày lớp mạ (Thickness hot-dip galvanised) </w:t>
      </w:r>
    </w:p>
    <w:p w14:paraId="5B4F8A38" w14:textId="77777777"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lực phá hủy khi kẹp đỡ ở vị trí mở (Open clamp test) theo AS3766.</w:t>
      </w:r>
    </w:p>
    <w:p w14:paraId="15766B6D" w14:textId="77777777"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lực phá hủy khi kẹp đỡ ở vị trí đóng (Failling load test) theo AS3766.</w:t>
      </w:r>
    </w:p>
    <w:p w14:paraId="7B03E958" w14:textId="1D8F6DE8" w:rsidR="002670EC" w:rsidRPr="007E4FBF" w:rsidRDefault="002670EC" w:rsidP="00956D63">
      <w:pPr>
        <w:numPr>
          <w:ilvl w:val="0"/>
          <w:numId w:val="40"/>
        </w:numPr>
        <w:tabs>
          <w:tab w:val="num" w:pos="1080"/>
        </w:tabs>
        <w:suppressAutoHyphens/>
        <w:spacing w:before="120" w:after="120"/>
        <w:ind w:left="108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độ bền điện của cách điện (Durability test) theo AS 3766.</w:t>
      </w:r>
    </w:p>
    <w:p w14:paraId="7757E3E8" w14:textId="77777777" w:rsidR="0058736D" w:rsidRPr="007E4FBF" w:rsidRDefault="0058736D" w:rsidP="00847DFA">
      <w:pPr>
        <w:snapToGrid w:val="0"/>
        <w:spacing w:before="120" w:after="120"/>
        <w:jc w:val="both"/>
        <w:rPr>
          <w:rFonts w:ascii="Times New Roman" w:hAnsi="Times New Roman" w:cs="Times New Roman"/>
          <w:i/>
          <w:iCs/>
          <w:color w:val="auto"/>
          <w:sz w:val="28"/>
          <w:szCs w:val="28"/>
        </w:rPr>
      </w:pPr>
      <w:bookmarkStart w:id="5" w:name="_Hlk91598616"/>
      <w:r w:rsidRPr="007E4FBF">
        <w:rPr>
          <w:rFonts w:ascii="Times New Roman" w:hAnsi="Times New Roman" w:cs="Times New Roman"/>
          <w:b/>
          <w:bCs/>
          <w:i/>
          <w:iCs/>
          <w:color w:val="auto"/>
          <w:sz w:val="28"/>
          <w:szCs w:val="28"/>
          <w:u w:val="single"/>
        </w:rPr>
        <w:t>Ghi chú:</w:t>
      </w:r>
      <w:r w:rsidRPr="007E4FBF">
        <w:rPr>
          <w:rFonts w:ascii="Times New Roman" w:hAnsi="Times New Roman" w:cs="Times New Roman"/>
          <w:b/>
          <w:bCs/>
          <w:i/>
          <w:iCs/>
          <w:color w:val="auto"/>
          <w:sz w:val="28"/>
          <w:szCs w:val="28"/>
        </w:rPr>
        <w:t xml:space="preserve"> </w:t>
      </w:r>
      <w:r w:rsidRPr="007E4FBF">
        <w:rPr>
          <w:rFonts w:ascii="Times New Roman" w:hAnsi="Times New Roman" w:cs="Times New Roman"/>
          <w:i/>
          <w:iCs/>
          <w:color w:val="auto"/>
          <w:sz w:val="28"/>
          <w:szCs w:val="28"/>
        </w:rPr>
        <w:t>Trong trường hợp thử nghiệm điển hình 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laboratories).</w:t>
      </w:r>
    </w:p>
    <w:bookmarkEnd w:id="5"/>
    <w:p w14:paraId="1ACD8254" w14:textId="341E9F14" w:rsidR="00F805C1" w:rsidRPr="007E4FBF" w:rsidRDefault="00C42378" w:rsidP="00847DFA">
      <w:pPr>
        <w:pStyle w:val="ListParagraph"/>
        <w:numPr>
          <w:ilvl w:val="0"/>
          <w:numId w:val="32"/>
        </w:numPr>
        <w:tabs>
          <w:tab w:val="left" w:pos="709"/>
        </w:tabs>
        <w:snapToGrid w:val="0"/>
        <w:spacing w:before="120" w:after="120"/>
        <w:ind w:left="709" w:hanging="567"/>
        <w:rPr>
          <w:rFonts w:ascii="Times New Roman" w:hAnsi="Times New Roman" w:cs="Times New Roman"/>
          <w:b/>
          <w:bCs/>
          <w:color w:val="auto"/>
          <w:sz w:val="28"/>
          <w:szCs w:val="28"/>
        </w:rPr>
      </w:pPr>
      <w:r w:rsidRPr="007E4FBF">
        <w:rPr>
          <w:rFonts w:ascii="Times New Roman" w:hAnsi="Times New Roman" w:cs="Times New Roman"/>
          <w:b/>
          <w:bCs/>
          <w:color w:val="auto"/>
          <w:sz w:val="28"/>
          <w:szCs w:val="28"/>
        </w:rPr>
        <w:t>Thử nghiệm nghiệm thu</w:t>
      </w:r>
      <w:r w:rsidR="00F805C1" w:rsidRPr="007E4FBF">
        <w:rPr>
          <w:rFonts w:ascii="Times New Roman" w:hAnsi="Times New Roman" w:cs="Times New Roman"/>
          <w:b/>
          <w:bCs/>
          <w:color w:val="auto"/>
          <w:sz w:val="28"/>
          <w:szCs w:val="28"/>
        </w:rPr>
        <w:t>:</w:t>
      </w:r>
    </w:p>
    <w:p w14:paraId="659A9025" w14:textId="77777777" w:rsidR="00C42378" w:rsidRPr="007E4FBF" w:rsidRDefault="00C42378" w:rsidP="00956D63">
      <w:pPr>
        <w:suppressAutoHyphens/>
        <w:spacing w:before="120" w:after="120"/>
        <w:ind w:firstLine="72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598D127" w14:textId="77777777" w:rsidR="00C42378" w:rsidRPr="007E4FBF" w:rsidRDefault="00C42378" w:rsidP="00956D63">
      <w:pPr>
        <w:suppressAutoHyphens/>
        <w:spacing w:before="120" w:after="120"/>
        <w:ind w:firstLine="72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Số lượng mẫu thử như sau:</w:t>
      </w:r>
    </w:p>
    <w:tbl>
      <w:tblPr>
        <w:tblW w:w="9214"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544"/>
        <w:gridCol w:w="3118"/>
        <w:gridCol w:w="2552"/>
      </w:tblGrid>
      <w:tr w:rsidR="007E4FBF" w:rsidRPr="007E4FBF" w14:paraId="41A952C0" w14:textId="77777777" w:rsidTr="00847DFA">
        <w:tc>
          <w:tcPr>
            <w:tcW w:w="3544" w:type="dxa"/>
          </w:tcPr>
          <w:p w14:paraId="029CACB9" w14:textId="77777777" w:rsidR="00C42378" w:rsidRPr="007E4FBF" w:rsidRDefault="00C42378" w:rsidP="00956D63">
            <w:pPr>
              <w:suppressAutoHyphens/>
              <w:spacing w:before="120" w:after="120"/>
              <w:jc w:val="center"/>
              <w:rPr>
                <w:rFonts w:ascii="Times New Roman" w:hAnsi="Times New Roman" w:cs="Times New Roman"/>
                <w:b/>
                <w:color w:val="auto"/>
                <w:sz w:val="28"/>
                <w:szCs w:val="28"/>
                <w:lang w:val="en-GB" w:eastAsia="ar-SA"/>
              </w:rPr>
            </w:pPr>
            <w:r w:rsidRPr="007E4FBF">
              <w:rPr>
                <w:rFonts w:ascii="Times New Roman" w:hAnsi="Times New Roman" w:cs="Times New Roman"/>
                <w:b/>
                <w:color w:val="auto"/>
                <w:sz w:val="28"/>
                <w:szCs w:val="28"/>
                <w:lang w:val="en-GB" w:eastAsia="ar-SA"/>
              </w:rPr>
              <w:lastRenderedPageBreak/>
              <w:t>Số lượng mẫu thử (p)</w:t>
            </w:r>
          </w:p>
        </w:tc>
        <w:tc>
          <w:tcPr>
            <w:tcW w:w="3118" w:type="dxa"/>
          </w:tcPr>
          <w:p w14:paraId="4F9AE9BB" w14:textId="77777777" w:rsidR="00C42378" w:rsidRPr="007E4FBF" w:rsidRDefault="00C42378" w:rsidP="00956D63">
            <w:pPr>
              <w:suppressAutoHyphens/>
              <w:spacing w:before="120" w:after="120"/>
              <w:jc w:val="center"/>
              <w:rPr>
                <w:rFonts w:ascii="Times New Roman" w:hAnsi="Times New Roman" w:cs="Times New Roman"/>
                <w:b/>
                <w:color w:val="auto"/>
                <w:sz w:val="28"/>
                <w:szCs w:val="28"/>
                <w:lang w:val="en-GB" w:eastAsia="ar-SA"/>
              </w:rPr>
            </w:pPr>
            <w:r w:rsidRPr="007E4FBF">
              <w:rPr>
                <w:rFonts w:ascii="Times New Roman" w:hAnsi="Times New Roman" w:cs="Times New Roman"/>
                <w:b/>
                <w:color w:val="auto"/>
                <w:sz w:val="28"/>
                <w:szCs w:val="28"/>
                <w:lang w:val="en-GB" w:eastAsia="ar-SA"/>
              </w:rPr>
              <w:t>Số lượng của một lô (n)</w:t>
            </w:r>
          </w:p>
        </w:tc>
        <w:tc>
          <w:tcPr>
            <w:tcW w:w="2552" w:type="dxa"/>
          </w:tcPr>
          <w:p w14:paraId="05059171" w14:textId="77777777" w:rsidR="00C42378" w:rsidRPr="007E4FBF" w:rsidRDefault="00C42378" w:rsidP="00956D63">
            <w:pPr>
              <w:suppressAutoHyphens/>
              <w:spacing w:before="120" w:after="120"/>
              <w:jc w:val="center"/>
              <w:rPr>
                <w:rFonts w:ascii="Times New Roman" w:hAnsi="Times New Roman" w:cs="Times New Roman"/>
                <w:b/>
                <w:color w:val="auto"/>
                <w:sz w:val="28"/>
                <w:szCs w:val="28"/>
                <w:lang w:val="en-GB" w:eastAsia="ar-SA"/>
              </w:rPr>
            </w:pPr>
            <w:r w:rsidRPr="007E4FBF">
              <w:rPr>
                <w:rFonts w:ascii="Times New Roman" w:hAnsi="Times New Roman" w:cs="Times New Roman"/>
                <w:b/>
                <w:color w:val="auto"/>
                <w:sz w:val="28"/>
                <w:szCs w:val="28"/>
                <w:lang w:val="en-GB" w:eastAsia="ar-SA"/>
              </w:rPr>
              <w:t>Hạng mục thử</w:t>
            </w:r>
          </w:p>
        </w:tc>
      </w:tr>
      <w:tr w:rsidR="007E4FBF" w:rsidRPr="007E4FBF" w14:paraId="53F1B9C7" w14:textId="77777777" w:rsidTr="00847DFA">
        <w:trPr>
          <w:cantSplit/>
        </w:trPr>
        <w:tc>
          <w:tcPr>
            <w:tcW w:w="3544" w:type="dxa"/>
          </w:tcPr>
          <w:p w14:paraId="17D85A28"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p = 1</w:t>
            </w:r>
          </w:p>
        </w:tc>
        <w:tc>
          <w:tcPr>
            <w:tcW w:w="3118" w:type="dxa"/>
          </w:tcPr>
          <w:p w14:paraId="6207722B" w14:textId="780E9AC9" w:rsidR="00C42378" w:rsidRPr="007E4FBF" w:rsidRDefault="002670EC"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n &lt; 1</w:t>
            </w:r>
            <w:r w:rsidR="00C42378" w:rsidRPr="007E4FBF">
              <w:rPr>
                <w:rFonts w:ascii="Times New Roman" w:hAnsi="Times New Roman" w:cs="Times New Roman"/>
                <w:color w:val="auto"/>
                <w:sz w:val="28"/>
                <w:szCs w:val="28"/>
                <w:lang w:val="en-GB" w:eastAsia="ar-SA"/>
              </w:rPr>
              <w:t>00</w:t>
            </w:r>
          </w:p>
        </w:tc>
        <w:tc>
          <w:tcPr>
            <w:tcW w:w="2552" w:type="dxa"/>
          </w:tcPr>
          <w:p w14:paraId="52B3B9F4"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i</w:t>
            </w:r>
          </w:p>
        </w:tc>
      </w:tr>
      <w:tr w:rsidR="007E4FBF" w:rsidRPr="007E4FBF" w14:paraId="2B2949A3" w14:textId="77777777" w:rsidTr="00847DFA">
        <w:trPr>
          <w:cantSplit/>
        </w:trPr>
        <w:tc>
          <w:tcPr>
            <w:tcW w:w="3544" w:type="dxa"/>
          </w:tcPr>
          <w:p w14:paraId="7B70F5F5"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p = 1</w:t>
            </w:r>
          </w:p>
        </w:tc>
        <w:tc>
          <w:tcPr>
            <w:tcW w:w="3118" w:type="dxa"/>
          </w:tcPr>
          <w:p w14:paraId="3798C312" w14:textId="52BEBB3A" w:rsidR="00C42378" w:rsidRPr="007E4FBF" w:rsidRDefault="002670EC"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1</w:t>
            </w:r>
            <w:r w:rsidR="00C42378" w:rsidRPr="007E4FBF">
              <w:rPr>
                <w:rFonts w:ascii="Times New Roman" w:hAnsi="Times New Roman" w:cs="Times New Roman"/>
                <w:color w:val="auto"/>
                <w:sz w:val="28"/>
                <w:szCs w:val="28"/>
                <w:lang w:val="en-GB" w:eastAsia="ar-SA"/>
              </w:rPr>
              <w:t xml:space="preserve">00 </w:t>
            </w:r>
            <w:r w:rsidR="00C42378" w:rsidRPr="007E4FBF">
              <w:rPr>
                <w:rFonts w:ascii="Times New Roman" w:hAnsi="Times New Roman" w:cs="Times New Roman"/>
                <w:color w:val="auto"/>
                <w:sz w:val="28"/>
                <w:szCs w:val="28"/>
                <w:lang w:val="en-GB" w:eastAsia="ar-SA"/>
              </w:rPr>
              <w:sym w:font="Symbol" w:char="F0A3"/>
            </w:r>
            <w:r w:rsidR="00C42378" w:rsidRPr="007E4FBF">
              <w:rPr>
                <w:rFonts w:ascii="Times New Roman" w:hAnsi="Times New Roman" w:cs="Times New Roman"/>
                <w:color w:val="auto"/>
                <w:sz w:val="28"/>
                <w:szCs w:val="28"/>
                <w:lang w:val="en-GB" w:eastAsia="ar-SA"/>
              </w:rPr>
              <w:t xml:space="preserve"> n &lt; 500</w:t>
            </w:r>
          </w:p>
        </w:tc>
        <w:tc>
          <w:tcPr>
            <w:tcW w:w="2552" w:type="dxa"/>
          </w:tcPr>
          <w:p w14:paraId="7A80682C"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i, ii, iii</w:t>
            </w:r>
          </w:p>
        </w:tc>
      </w:tr>
      <w:tr w:rsidR="007E4FBF" w:rsidRPr="007E4FBF" w14:paraId="55B1EBD1" w14:textId="77777777" w:rsidTr="00847DFA">
        <w:trPr>
          <w:cantSplit/>
        </w:trPr>
        <w:tc>
          <w:tcPr>
            <w:tcW w:w="3544" w:type="dxa"/>
          </w:tcPr>
          <w:p w14:paraId="69FAAA09"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p = 2</w:t>
            </w:r>
          </w:p>
        </w:tc>
        <w:tc>
          <w:tcPr>
            <w:tcW w:w="3118" w:type="dxa"/>
          </w:tcPr>
          <w:p w14:paraId="505A0179"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 xml:space="preserve">500 </w:t>
            </w:r>
            <w:r w:rsidRPr="007E4FBF">
              <w:rPr>
                <w:rFonts w:ascii="Times New Roman" w:hAnsi="Times New Roman" w:cs="Times New Roman"/>
                <w:color w:val="auto"/>
                <w:sz w:val="28"/>
                <w:szCs w:val="28"/>
                <w:lang w:val="en-GB" w:eastAsia="ar-SA"/>
              </w:rPr>
              <w:sym w:font="Symbol" w:char="F0A3"/>
            </w:r>
            <w:r w:rsidRPr="007E4FBF">
              <w:rPr>
                <w:rFonts w:ascii="Times New Roman" w:hAnsi="Times New Roman" w:cs="Times New Roman"/>
                <w:color w:val="auto"/>
                <w:sz w:val="28"/>
                <w:szCs w:val="28"/>
                <w:lang w:val="en-GB" w:eastAsia="ar-SA"/>
              </w:rPr>
              <w:t xml:space="preserve"> n &lt; 1000</w:t>
            </w:r>
          </w:p>
        </w:tc>
        <w:tc>
          <w:tcPr>
            <w:tcW w:w="2552" w:type="dxa"/>
          </w:tcPr>
          <w:p w14:paraId="27F74F82"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i, ii, iii</w:t>
            </w:r>
          </w:p>
        </w:tc>
      </w:tr>
      <w:tr w:rsidR="007E4FBF" w:rsidRPr="007E4FBF" w14:paraId="17AE9178" w14:textId="77777777" w:rsidTr="00847DFA">
        <w:tc>
          <w:tcPr>
            <w:tcW w:w="3544" w:type="dxa"/>
          </w:tcPr>
          <w:p w14:paraId="25B0969B"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p = 2 + n/1000</w:t>
            </w:r>
          </w:p>
        </w:tc>
        <w:tc>
          <w:tcPr>
            <w:tcW w:w="3118" w:type="dxa"/>
          </w:tcPr>
          <w:p w14:paraId="028E7E72"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 xml:space="preserve">1000 </w:t>
            </w:r>
            <w:r w:rsidRPr="007E4FBF">
              <w:rPr>
                <w:rFonts w:ascii="Times New Roman" w:hAnsi="Times New Roman" w:cs="Times New Roman"/>
                <w:color w:val="auto"/>
                <w:sz w:val="28"/>
                <w:szCs w:val="28"/>
                <w:lang w:val="en-GB" w:eastAsia="ar-SA"/>
              </w:rPr>
              <w:sym w:font="Symbol" w:char="F0A3"/>
            </w:r>
            <w:r w:rsidRPr="007E4FBF">
              <w:rPr>
                <w:rFonts w:ascii="Times New Roman" w:hAnsi="Times New Roman" w:cs="Times New Roman"/>
                <w:color w:val="auto"/>
                <w:sz w:val="28"/>
                <w:szCs w:val="28"/>
                <w:lang w:val="en-GB" w:eastAsia="ar-SA"/>
              </w:rPr>
              <w:t xml:space="preserve"> n </w:t>
            </w:r>
            <w:r w:rsidRPr="007E4FBF">
              <w:rPr>
                <w:rFonts w:ascii="Times New Roman" w:hAnsi="Times New Roman" w:cs="Times New Roman"/>
                <w:color w:val="auto"/>
                <w:sz w:val="28"/>
                <w:szCs w:val="28"/>
                <w:lang w:val="en-GB" w:eastAsia="ar-SA"/>
              </w:rPr>
              <w:sym w:font="Symbol" w:char="F0A3"/>
            </w:r>
            <w:r w:rsidRPr="007E4FBF">
              <w:rPr>
                <w:rFonts w:ascii="Times New Roman" w:hAnsi="Times New Roman" w:cs="Times New Roman"/>
                <w:color w:val="auto"/>
                <w:sz w:val="28"/>
                <w:szCs w:val="28"/>
                <w:lang w:val="en-GB" w:eastAsia="ar-SA"/>
              </w:rPr>
              <w:t xml:space="preserve"> 5000</w:t>
            </w:r>
          </w:p>
        </w:tc>
        <w:tc>
          <w:tcPr>
            <w:tcW w:w="2552" w:type="dxa"/>
          </w:tcPr>
          <w:p w14:paraId="2F958F7E"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i, ii, iii</w:t>
            </w:r>
          </w:p>
        </w:tc>
      </w:tr>
      <w:tr w:rsidR="007E4FBF" w:rsidRPr="007E4FBF" w14:paraId="7A6EF395" w14:textId="77777777" w:rsidTr="00847DFA">
        <w:tc>
          <w:tcPr>
            <w:tcW w:w="3544" w:type="dxa"/>
          </w:tcPr>
          <w:p w14:paraId="1F0F7805"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p = 7 + 0,5n/1000</w:t>
            </w:r>
          </w:p>
        </w:tc>
        <w:tc>
          <w:tcPr>
            <w:tcW w:w="3118" w:type="dxa"/>
          </w:tcPr>
          <w:p w14:paraId="2F7C1FF9"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n &gt; 5000</w:t>
            </w:r>
          </w:p>
        </w:tc>
        <w:tc>
          <w:tcPr>
            <w:tcW w:w="2552" w:type="dxa"/>
          </w:tcPr>
          <w:p w14:paraId="47E36A39" w14:textId="77777777" w:rsidR="00C42378" w:rsidRPr="007E4FBF" w:rsidRDefault="00C42378" w:rsidP="00956D63">
            <w:pPr>
              <w:suppressAutoHyphens/>
              <w:spacing w:before="120" w:after="120"/>
              <w:jc w:val="center"/>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i, ii, iii</w:t>
            </w:r>
          </w:p>
        </w:tc>
      </w:tr>
    </w:tbl>
    <w:p w14:paraId="0D838408" w14:textId="77777777" w:rsidR="00C42378" w:rsidRPr="007E4FBF" w:rsidRDefault="00C42378" w:rsidP="00956D63">
      <w:pPr>
        <w:suppressAutoHyphens/>
        <w:spacing w:before="120" w:after="120"/>
        <w:ind w:firstLine="720"/>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 xml:space="preserve">Tất cả các chi phí kiểm tra và thử nghiệm bao gồm trong giá chào. </w:t>
      </w:r>
    </w:p>
    <w:p w14:paraId="096CE5C6" w14:textId="4F0898A2" w:rsidR="00C42378" w:rsidRPr="007E4FBF" w:rsidRDefault="002670EC" w:rsidP="00956D63">
      <w:pPr>
        <w:suppressAutoHyphens/>
        <w:spacing w:before="120" w:after="120"/>
        <w:ind w:firstLine="720"/>
        <w:jc w:val="both"/>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Số lượng kẹp dùng cho thử nghiệm nghiệm thu không bao gồm trong số kẹp chỉ định trong bảng phạm vi cung cấp của hồ sơ mời thầu/hợp đồng</w:t>
      </w:r>
      <w:r w:rsidR="00C42378" w:rsidRPr="007E4FBF">
        <w:rPr>
          <w:rFonts w:ascii="Times New Roman" w:hAnsi="Times New Roman" w:cs="Times New Roman"/>
          <w:color w:val="auto"/>
          <w:sz w:val="28"/>
          <w:szCs w:val="28"/>
          <w:lang w:val="en-GB" w:eastAsia="ar-SA"/>
        </w:rPr>
        <w:t>.</w:t>
      </w:r>
    </w:p>
    <w:p w14:paraId="31B79F9E" w14:textId="77777777" w:rsidR="00C42378" w:rsidRPr="007E4FBF" w:rsidRDefault="00C42378" w:rsidP="00956D63">
      <w:pPr>
        <w:suppressAutoHyphens/>
        <w:spacing w:before="120" w:after="120"/>
        <w:ind w:firstLine="720"/>
        <w:jc w:val="both"/>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eastAsia="ar-SA"/>
        </w:rPr>
        <w:t>Nếu có hai hoặc hơn hai mẫu thử nào đó không đạt yêu cầu coi như lô hàng không đạt yêu cầu thử nghiệm nghiệm thu và</w:t>
      </w:r>
      <w:r w:rsidRPr="007E4FBF">
        <w:rPr>
          <w:rFonts w:ascii="Times New Roman" w:hAnsi="Times New Roman" w:cs="Times New Roman"/>
          <w:color w:val="auto"/>
          <w:sz w:val="28"/>
          <w:szCs w:val="28"/>
          <w:lang w:val="en-GB" w:eastAsia="ar-SA"/>
        </w:rPr>
        <w:t xml:space="preserve"> bên mua sẽ có quyền từ chối không nhận hàng mà không chịu bất kỳ một phí tổn nào.</w:t>
      </w:r>
    </w:p>
    <w:p w14:paraId="6C733D33" w14:textId="77777777" w:rsidR="00C42378" w:rsidRPr="007E4FBF" w:rsidRDefault="00C42378" w:rsidP="00956D63">
      <w:pPr>
        <w:suppressAutoHyphens/>
        <w:spacing w:before="120" w:after="120"/>
        <w:ind w:firstLine="720"/>
        <w:jc w:val="both"/>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eastAsia="ar-SA"/>
        </w:rPr>
        <w:t xml:space="preserve">Nếu chỉ một mẫu thử không đạt yêu cầu, thì việc lấy mẫu thử nghiệm lại sẽ được thực hiện lại trên các mẫu mới với số lượng gấp đôi số lượng lần lấy đầu tiên.  </w:t>
      </w:r>
    </w:p>
    <w:p w14:paraId="1BFFAE56" w14:textId="77777777" w:rsidR="00C42378" w:rsidRPr="007E4FBF" w:rsidRDefault="00C42378" w:rsidP="00956D63">
      <w:pPr>
        <w:suppressAutoHyphens/>
        <w:spacing w:before="120" w:after="120"/>
        <w:ind w:firstLine="720"/>
        <w:jc w:val="both"/>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eastAsia="ar-SA"/>
        </w:rPr>
        <w:t xml:space="preserve">Nếu có một hoặc hơn một mẫu thử nào đó không đạt yêu cầu sau lần thử nghiệm lại thì coi như lô hàng không </w:t>
      </w:r>
      <w:r w:rsidRPr="007E4FBF">
        <w:rPr>
          <w:rFonts w:ascii="Times New Roman" w:hAnsi="Times New Roman" w:cs="Times New Roman"/>
          <w:color w:val="auto"/>
          <w:sz w:val="28"/>
          <w:szCs w:val="28"/>
          <w:lang w:val="en-GB" w:eastAsia="ar-SA"/>
        </w:rPr>
        <w:t>đáp ứng yêu cầu kỹ thuật của hợp đồng.</w:t>
      </w:r>
    </w:p>
    <w:p w14:paraId="3ACFE6CB" w14:textId="77777777" w:rsidR="00C42378" w:rsidRPr="007E4FBF" w:rsidRDefault="00C42378" w:rsidP="00956D63">
      <w:pPr>
        <w:suppressAutoHyphens/>
        <w:spacing w:before="120" w:after="120"/>
        <w:ind w:firstLine="567"/>
        <w:jc w:val="both"/>
        <w:rPr>
          <w:rFonts w:ascii="Times New Roman" w:hAnsi="Times New Roman" w:cs="Times New Roman"/>
          <w:color w:val="auto"/>
          <w:sz w:val="28"/>
          <w:szCs w:val="28"/>
          <w:lang w:val="en-GB" w:eastAsia="ar-SA"/>
        </w:rPr>
      </w:pPr>
      <w:r w:rsidRPr="007E4FBF">
        <w:rPr>
          <w:rFonts w:ascii="Times New Roman" w:hAnsi="Times New Roman" w:cs="Times New Roman"/>
          <w:color w:val="auto"/>
          <w:sz w:val="28"/>
          <w:szCs w:val="28"/>
          <w:lang w:val="en-GB" w:eastAsia="ar-SA"/>
        </w:rPr>
        <w:t xml:space="preserve">Các hạng mục thử nghiệm bao gồm như sau: </w:t>
      </w:r>
    </w:p>
    <w:p w14:paraId="7E853EFF" w14:textId="77777777" w:rsidR="002670EC" w:rsidRPr="007E4FBF" w:rsidRDefault="002670EC" w:rsidP="00956D63">
      <w:pPr>
        <w:widowControl w:val="0"/>
        <w:numPr>
          <w:ilvl w:val="0"/>
          <w:numId w:val="36"/>
        </w:numPr>
        <w:tabs>
          <w:tab w:val="clear" w:pos="2160"/>
          <w:tab w:val="num" w:pos="993"/>
        </w:tabs>
        <w:suppressAutoHyphens/>
        <w:spacing w:before="120" w:after="120"/>
        <w:ind w:left="993" w:hanging="426"/>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Kiểm tra ngoại quan, kích thước, so với hàng mẫu nộp theo hợp đồng</w:t>
      </w:r>
    </w:p>
    <w:p w14:paraId="58CEAF80" w14:textId="77777777" w:rsidR="002670EC" w:rsidRPr="007E4FBF" w:rsidRDefault="002670EC" w:rsidP="00956D63">
      <w:pPr>
        <w:widowControl w:val="0"/>
        <w:numPr>
          <w:ilvl w:val="0"/>
          <w:numId w:val="36"/>
        </w:numPr>
        <w:tabs>
          <w:tab w:val="clear" w:pos="2160"/>
          <w:tab w:val="num" w:pos="993"/>
        </w:tabs>
        <w:suppressAutoHyphens/>
        <w:spacing w:before="120" w:after="120"/>
        <w:ind w:left="993" w:hanging="426"/>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 xml:space="preserve">Thử nghiệm chiều dày lớp mạ (Thickness hot-dip galvanised) </w:t>
      </w:r>
    </w:p>
    <w:p w14:paraId="2B9101C2" w14:textId="4AEDA95C" w:rsidR="00C42378" w:rsidRPr="007E4FBF" w:rsidRDefault="002670EC" w:rsidP="00956D63">
      <w:pPr>
        <w:widowControl w:val="0"/>
        <w:numPr>
          <w:ilvl w:val="0"/>
          <w:numId w:val="36"/>
        </w:numPr>
        <w:tabs>
          <w:tab w:val="clear" w:pos="2160"/>
          <w:tab w:val="num" w:pos="993"/>
        </w:tabs>
        <w:suppressAutoHyphens/>
        <w:spacing w:before="120" w:after="120"/>
        <w:ind w:left="993" w:hanging="426"/>
        <w:jc w:val="both"/>
        <w:rPr>
          <w:rFonts w:ascii="Times New Roman" w:hAnsi="Times New Roman" w:cs="Times New Roman"/>
          <w:color w:val="auto"/>
          <w:sz w:val="28"/>
          <w:szCs w:val="28"/>
          <w:lang w:eastAsia="ar-SA"/>
        </w:rPr>
      </w:pPr>
      <w:r w:rsidRPr="007E4FBF">
        <w:rPr>
          <w:rFonts w:ascii="Times New Roman" w:hAnsi="Times New Roman" w:cs="Times New Roman"/>
          <w:color w:val="auto"/>
          <w:sz w:val="28"/>
          <w:szCs w:val="28"/>
          <w:lang w:eastAsia="ar-SA"/>
        </w:rPr>
        <w:t>Thử nghiệm lực phá hủy khi kẹp đỡ ở vị trí đóng (Failling load test) theo AS3766</w:t>
      </w:r>
    </w:p>
    <w:p w14:paraId="4A34F9ED" w14:textId="77777777" w:rsidR="00847DFA" w:rsidRPr="007E4FBF" w:rsidRDefault="00847DFA" w:rsidP="00847DFA">
      <w:pPr>
        <w:spacing w:before="120" w:after="120"/>
        <w:jc w:val="both"/>
        <w:rPr>
          <w:rFonts w:ascii="Times New Roman" w:hAnsi="Times New Roman" w:cs="Times New Roman"/>
          <w:i/>
          <w:color w:val="auto"/>
          <w:sz w:val="28"/>
          <w:szCs w:val="28"/>
        </w:rPr>
      </w:pPr>
      <w:bookmarkStart w:id="6" w:name="_Hlk91598686"/>
      <w:r w:rsidRPr="007E4FBF">
        <w:rPr>
          <w:rFonts w:ascii="Times New Roman" w:hAnsi="Times New Roman" w:cs="Times New Roman"/>
          <w:b/>
          <w:bCs/>
          <w:i/>
          <w:color w:val="auto"/>
          <w:sz w:val="28"/>
          <w:szCs w:val="28"/>
          <w:u w:val="single"/>
        </w:rPr>
        <w:t>Ghi chú:</w:t>
      </w:r>
      <w:r w:rsidRPr="007E4FBF">
        <w:rPr>
          <w:rFonts w:ascii="Times New Roman" w:hAnsi="Times New Roman" w:cs="Times New Roman"/>
          <w:i/>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6"/>
    <w:p w14:paraId="420C31A0" w14:textId="606DDE88" w:rsidR="00F805C1" w:rsidRPr="007E4FBF" w:rsidRDefault="00C670DC" w:rsidP="00867D75">
      <w:pPr>
        <w:tabs>
          <w:tab w:val="left" w:pos="709"/>
        </w:tabs>
        <w:snapToGrid w:val="0"/>
        <w:spacing w:before="240" w:after="240"/>
        <w:rPr>
          <w:rFonts w:ascii="Times New Roman" w:hAnsi="Times New Roman" w:cs="Times New Roman"/>
          <w:b/>
          <w:bCs/>
          <w:color w:val="auto"/>
          <w:sz w:val="28"/>
          <w:szCs w:val="32"/>
        </w:rPr>
      </w:pPr>
      <w:r w:rsidRPr="007E4FBF">
        <w:rPr>
          <w:rFonts w:ascii="Times New Roman" w:hAnsi="Times New Roman" w:cs="Times New Roman"/>
          <w:b/>
          <w:bCs/>
          <w:color w:val="auto"/>
          <w:sz w:val="28"/>
          <w:szCs w:val="32"/>
        </w:rPr>
        <w:t>I</w:t>
      </w:r>
      <w:r w:rsidR="00F805C1" w:rsidRPr="007E4FBF">
        <w:rPr>
          <w:rFonts w:ascii="Times New Roman" w:hAnsi="Times New Roman" w:cs="Times New Roman"/>
          <w:b/>
          <w:bCs/>
          <w:color w:val="auto"/>
          <w:sz w:val="28"/>
          <w:szCs w:val="32"/>
        </w:rPr>
        <w:t>V.</w:t>
      </w:r>
      <w:r w:rsidR="00F805C1" w:rsidRPr="007E4FBF">
        <w:rPr>
          <w:rFonts w:ascii="Times New Roman" w:hAnsi="Times New Roman" w:cs="Times New Roman"/>
          <w:b/>
          <w:bCs/>
          <w:color w:val="auto"/>
          <w:sz w:val="28"/>
          <w:szCs w:val="32"/>
        </w:rPr>
        <w:tab/>
        <w:t>Bảng yêu cầu về đặc tính kỹ thuật:</w:t>
      </w:r>
    </w:p>
    <w:tbl>
      <w:tblPr>
        <w:tblW w:w="5000" w:type="pct"/>
        <w:tblLook w:val="04A0" w:firstRow="1" w:lastRow="0" w:firstColumn="1" w:lastColumn="0" w:noHBand="0" w:noVBand="1"/>
      </w:tblPr>
      <w:tblGrid>
        <w:gridCol w:w="722"/>
        <w:gridCol w:w="3356"/>
        <w:gridCol w:w="1136"/>
        <w:gridCol w:w="4350"/>
      </w:tblGrid>
      <w:tr w:rsidR="007E4FBF" w:rsidRPr="007E4FBF" w14:paraId="37996D0D" w14:textId="77777777" w:rsidTr="00847DFA">
        <w:trPr>
          <w:trHeight w:val="673"/>
          <w:tblHeader/>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BAC48B" w14:textId="5F436BD0" w:rsidR="000C5075" w:rsidRPr="007E4FBF" w:rsidRDefault="000C5075" w:rsidP="00847DFA">
            <w:pPr>
              <w:snapToGrid w:val="0"/>
              <w:spacing w:before="120" w:after="120"/>
              <w:jc w:val="center"/>
              <w:rPr>
                <w:rFonts w:ascii="Times New Roman" w:hAnsi="Times New Roman" w:cs="Times New Roman"/>
                <w:b/>
                <w:bCs/>
                <w:color w:val="auto"/>
                <w:sz w:val="28"/>
                <w:szCs w:val="28"/>
              </w:rPr>
            </w:pPr>
            <w:r w:rsidRPr="007E4FBF">
              <w:rPr>
                <w:rFonts w:ascii="Times New Roman" w:hAnsi="Times New Roman" w:cs="Times New Roman"/>
                <w:b/>
                <w:bCs/>
                <w:color w:val="auto"/>
                <w:sz w:val="28"/>
                <w:szCs w:val="28"/>
              </w:rPr>
              <w:t>TT</w:t>
            </w:r>
          </w:p>
        </w:tc>
        <w:tc>
          <w:tcPr>
            <w:tcW w:w="1754" w:type="pct"/>
            <w:tcBorders>
              <w:top w:val="single" w:sz="4" w:space="0" w:color="auto"/>
              <w:left w:val="nil"/>
              <w:bottom w:val="single" w:sz="4" w:space="0" w:color="auto"/>
              <w:right w:val="single" w:sz="4" w:space="0" w:color="auto"/>
            </w:tcBorders>
            <w:shd w:val="clear" w:color="auto" w:fill="auto"/>
            <w:noWrap/>
            <w:vAlign w:val="center"/>
          </w:tcPr>
          <w:p w14:paraId="5B12C0FE" w14:textId="77777777" w:rsidR="000C5075" w:rsidRPr="007E4FBF" w:rsidRDefault="000C5075" w:rsidP="00847DFA">
            <w:pPr>
              <w:snapToGrid w:val="0"/>
              <w:spacing w:before="120" w:after="120"/>
              <w:jc w:val="center"/>
              <w:rPr>
                <w:rFonts w:ascii="Times New Roman" w:hAnsi="Times New Roman" w:cs="Times New Roman"/>
                <w:b/>
                <w:bCs/>
                <w:color w:val="auto"/>
                <w:sz w:val="28"/>
                <w:szCs w:val="28"/>
              </w:rPr>
            </w:pPr>
            <w:r w:rsidRPr="007E4FBF">
              <w:rPr>
                <w:rFonts w:ascii="Times New Roman" w:hAnsi="Times New Roman" w:cs="Times New Roman"/>
                <w:b/>
                <w:bCs/>
                <w:color w:val="auto"/>
                <w:sz w:val="28"/>
                <w:szCs w:val="28"/>
              </w:rPr>
              <w:t>Mô tả</w:t>
            </w:r>
          </w:p>
        </w:tc>
        <w:tc>
          <w:tcPr>
            <w:tcW w:w="594" w:type="pct"/>
            <w:tcBorders>
              <w:top w:val="single" w:sz="4" w:space="0" w:color="auto"/>
              <w:left w:val="nil"/>
              <w:bottom w:val="single" w:sz="4" w:space="0" w:color="auto"/>
              <w:right w:val="single" w:sz="4" w:space="0" w:color="auto"/>
            </w:tcBorders>
            <w:vAlign w:val="center"/>
          </w:tcPr>
          <w:p w14:paraId="73A95F0D" w14:textId="4105D0FD" w:rsidR="000C5075" w:rsidRPr="007E4FBF" w:rsidRDefault="000C5075" w:rsidP="00847DFA">
            <w:pPr>
              <w:snapToGrid w:val="0"/>
              <w:spacing w:before="120" w:after="120"/>
              <w:jc w:val="center"/>
              <w:rPr>
                <w:rFonts w:ascii="Times New Roman" w:hAnsi="Times New Roman" w:cs="Times New Roman"/>
                <w:b/>
                <w:bCs/>
                <w:color w:val="auto"/>
                <w:sz w:val="28"/>
                <w:szCs w:val="28"/>
              </w:rPr>
            </w:pPr>
            <w:r w:rsidRPr="007E4FBF">
              <w:rPr>
                <w:rFonts w:ascii="Times New Roman" w:hAnsi="Times New Roman" w:cs="Times New Roman"/>
                <w:b/>
                <w:bCs/>
                <w:color w:val="auto"/>
                <w:sz w:val="28"/>
                <w:szCs w:val="28"/>
              </w:rPr>
              <w:t>Đơn vị</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982A876" w14:textId="0427530A" w:rsidR="000C5075" w:rsidRPr="007E4FBF" w:rsidRDefault="000C5075" w:rsidP="00847DFA">
            <w:pPr>
              <w:snapToGrid w:val="0"/>
              <w:spacing w:before="120" w:after="120"/>
              <w:jc w:val="center"/>
              <w:rPr>
                <w:rFonts w:ascii="Times New Roman" w:hAnsi="Times New Roman" w:cs="Times New Roman"/>
                <w:b/>
                <w:bCs/>
                <w:color w:val="auto"/>
                <w:sz w:val="28"/>
                <w:szCs w:val="28"/>
              </w:rPr>
            </w:pPr>
            <w:r w:rsidRPr="007E4FBF">
              <w:rPr>
                <w:rFonts w:ascii="Times New Roman" w:hAnsi="Times New Roman" w:cs="Times New Roman"/>
                <w:b/>
                <w:bCs/>
                <w:color w:val="auto"/>
                <w:sz w:val="28"/>
                <w:szCs w:val="28"/>
              </w:rPr>
              <w:t>Yêu cầu</w:t>
            </w:r>
          </w:p>
        </w:tc>
      </w:tr>
      <w:tr w:rsidR="007E4FBF" w:rsidRPr="007E4FBF" w14:paraId="7DDBC200"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7D9791D" w14:textId="77777777" w:rsidR="000C5075" w:rsidRPr="007E4FBF" w:rsidRDefault="000C5075" w:rsidP="00847DFA">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w:t>
            </w:r>
          </w:p>
        </w:tc>
        <w:tc>
          <w:tcPr>
            <w:tcW w:w="1754" w:type="pct"/>
            <w:tcBorders>
              <w:top w:val="single" w:sz="4" w:space="0" w:color="auto"/>
              <w:left w:val="nil"/>
              <w:bottom w:val="single" w:sz="4" w:space="0" w:color="auto"/>
              <w:right w:val="single" w:sz="4" w:space="0" w:color="auto"/>
            </w:tcBorders>
            <w:shd w:val="clear" w:color="auto" w:fill="auto"/>
            <w:vAlign w:val="center"/>
          </w:tcPr>
          <w:p w14:paraId="5D080A60" w14:textId="4624FA6A" w:rsidR="000C5075" w:rsidRPr="007E4FBF" w:rsidRDefault="000C5075" w:rsidP="00847DFA">
            <w:pPr>
              <w:snapToGrid w:val="0"/>
              <w:spacing w:before="120" w:after="120"/>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Nhà sản xuất</w:t>
            </w:r>
          </w:p>
        </w:tc>
        <w:tc>
          <w:tcPr>
            <w:tcW w:w="594" w:type="pct"/>
            <w:tcBorders>
              <w:top w:val="single" w:sz="4" w:space="0" w:color="auto"/>
              <w:left w:val="nil"/>
              <w:bottom w:val="single" w:sz="4" w:space="0" w:color="auto"/>
              <w:right w:val="single" w:sz="4" w:space="0" w:color="auto"/>
            </w:tcBorders>
            <w:vAlign w:val="center"/>
          </w:tcPr>
          <w:p w14:paraId="625E45A4" w14:textId="77777777" w:rsidR="000C5075" w:rsidRPr="007E4FBF" w:rsidRDefault="000C5075"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882F199" w14:textId="7F18395A" w:rsidR="000C5075" w:rsidRPr="007E4FBF" w:rsidRDefault="000C5075" w:rsidP="00847DFA">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Nêu cụ thể</w:t>
            </w:r>
          </w:p>
        </w:tc>
      </w:tr>
      <w:tr w:rsidR="007E4FBF" w:rsidRPr="007E4FBF" w14:paraId="799F764A"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E7F752F" w14:textId="13A7947E" w:rsidR="000C5075" w:rsidRPr="007E4FBF" w:rsidRDefault="000C5075" w:rsidP="00847DFA">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2</w:t>
            </w:r>
          </w:p>
        </w:tc>
        <w:tc>
          <w:tcPr>
            <w:tcW w:w="1754" w:type="pct"/>
            <w:tcBorders>
              <w:top w:val="single" w:sz="4" w:space="0" w:color="auto"/>
              <w:left w:val="nil"/>
              <w:bottom w:val="single" w:sz="4" w:space="0" w:color="auto"/>
              <w:right w:val="single" w:sz="4" w:space="0" w:color="auto"/>
            </w:tcBorders>
            <w:shd w:val="clear" w:color="auto" w:fill="auto"/>
            <w:vAlign w:val="center"/>
          </w:tcPr>
          <w:p w14:paraId="0ABF6E89" w14:textId="40C62545" w:rsidR="000C5075" w:rsidRPr="007E4FBF" w:rsidRDefault="000C5075" w:rsidP="00847DFA">
            <w:pPr>
              <w:snapToGrid w:val="0"/>
              <w:spacing w:before="120" w:after="120"/>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Nước sản xuất</w:t>
            </w:r>
          </w:p>
        </w:tc>
        <w:tc>
          <w:tcPr>
            <w:tcW w:w="594" w:type="pct"/>
            <w:tcBorders>
              <w:top w:val="single" w:sz="4" w:space="0" w:color="auto"/>
              <w:left w:val="nil"/>
              <w:bottom w:val="single" w:sz="4" w:space="0" w:color="auto"/>
              <w:right w:val="single" w:sz="4" w:space="0" w:color="auto"/>
            </w:tcBorders>
            <w:vAlign w:val="center"/>
          </w:tcPr>
          <w:p w14:paraId="6D003BCF" w14:textId="77777777" w:rsidR="000C5075" w:rsidRPr="007E4FBF" w:rsidRDefault="000C5075"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D035D53" w14:textId="484B8660" w:rsidR="000C5075" w:rsidRPr="007E4FBF" w:rsidRDefault="000C5075" w:rsidP="00847DFA">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Nêu cụ thể</w:t>
            </w:r>
          </w:p>
        </w:tc>
      </w:tr>
      <w:tr w:rsidR="007E4FBF" w:rsidRPr="007E4FBF" w14:paraId="0562AEFA"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D98B140" w14:textId="55B79322" w:rsidR="000C5075" w:rsidRPr="007E4FBF" w:rsidRDefault="000C5075" w:rsidP="00847DFA">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3</w:t>
            </w:r>
          </w:p>
        </w:tc>
        <w:tc>
          <w:tcPr>
            <w:tcW w:w="1754" w:type="pct"/>
            <w:tcBorders>
              <w:top w:val="single" w:sz="4" w:space="0" w:color="auto"/>
              <w:left w:val="nil"/>
              <w:bottom w:val="single" w:sz="4" w:space="0" w:color="auto"/>
              <w:right w:val="single" w:sz="4" w:space="0" w:color="auto"/>
            </w:tcBorders>
            <w:shd w:val="clear" w:color="auto" w:fill="auto"/>
            <w:vAlign w:val="center"/>
          </w:tcPr>
          <w:p w14:paraId="45D4D4DF" w14:textId="1CD228B2" w:rsidR="000C5075" w:rsidRPr="007E4FBF" w:rsidRDefault="000C5075" w:rsidP="00847DFA">
            <w:pPr>
              <w:snapToGrid w:val="0"/>
              <w:spacing w:before="120" w:after="120"/>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Mã hiệu sản phẩm</w:t>
            </w:r>
          </w:p>
        </w:tc>
        <w:tc>
          <w:tcPr>
            <w:tcW w:w="594" w:type="pct"/>
            <w:tcBorders>
              <w:top w:val="single" w:sz="4" w:space="0" w:color="auto"/>
              <w:left w:val="nil"/>
              <w:bottom w:val="single" w:sz="4" w:space="0" w:color="auto"/>
              <w:right w:val="single" w:sz="4" w:space="0" w:color="auto"/>
            </w:tcBorders>
            <w:vAlign w:val="center"/>
          </w:tcPr>
          <w:p w14:paraId="10F739B8" w14:textId="77777777" w:rsidR="000C5075" w:rsidRPr="007E4FBF" w:rsidRDefault="000C5075"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76DFEFD" w14:textId="60500475" w:rsidR="000C5075" w:rsidRPr="007E4FBF" w:rsidRDefault="000C5075" w:rsidP="00847DFA">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Nêu cụ thể</w:t>
            </w:r>
          </w:p>
        </w:tc>
      </w:tr>
      <w:tr w:rsidR="007E4FBF" w:rsidRPr="007E4FBF" w14:paraId="1BA832EE"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611903C" w14:textId="77777777" w:rsidR="002670EC" w:rsidRPr="007E4FBF" w:rsidRDefault="002670EC" w:rsidP="00847DFA">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tcPr>
          <w:p w14:paraId="5AD730ED" w14:textId="4AC22255" w:rsidR="002670EC" w:rsidRPr="007E4FBF" w:rsidRDefault="002670EC" w:rsidP="00847DFA">
            <w:pPr>
              <w:snapToGrid w:val="0"/>
              <w:spacing w:before="120" w:after="120"/>
              <w:ind w:left="412"/>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LV-ABC 4x50</w:t>
            </w:r>
          </w:p>
        </w:tc>
        <w:tc>
          <w:tcPr>
            <w:tcW w:w="594" w:type="pct"/>
            <w:tcBorders>
              <w:top w:val="single" w:sz="4" w:space="0" w:color="auto"/>
              <w:left w:val="nil"/>
              <w:bottom w:val="single" w:sz="4" w:space="0" w:color="auto"/>
              <w:right w:val="single" w:sz="4" w:space="0" w:color="auto"/>
            </w:tcBorders>
            <w:vAlign w:val="center"/>
          </w:tcPr>
          <w:p w14:paraId="0C7CD9DB" w14:textId="77777777" w:rsidR="002670EC" w:rsidRPr="007E4FBF" w:rsidRDefault="002670EC"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CBE4D4C" w14:textId="3BC6E45E" w:rsidR="002670EC" w:rsidRPr="007E4FBF" w:rsidRDefault="002670EC" w:rsidP="00847DFA">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Nêu cụ thể</w:t>
            </w:r>
          </w:p>
        </w:tc>
      </w:tr>
      <w:tr w:rsidR="007E4FBF" w:rsidRPr="007E4FBF" w14:paraId="33FACDF6"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DA6AD43" w14:textId="77777777" w:rsidR="002670EC" w:rsidRPr="007E4FBF" w:rsidRDefault="002670EC" w:rsidP="00847DFA">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tcPr>
          <w:p w14:paraId="4E518E0C" w14:textId="2327958D" w:rsidR="002670EC" w:rsidRPr="007E4FBF" w:rsidRDefault="002670EC" w:rsidP="00847DFA">
            <w:pPr>
              <w:snapToGrid w:val="0"/>
              <w:spacing w:before="120" w:after="120"/>
              <w:ind w:left="412"/>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LV-ABC 4x70</w:t>
            </w:r>
          </w:p>
        </w:tc>
        <w:tc>
          <w:tcPr>
            <w:tcW w:w="594" w:type="pct"/>
            <w:tcBorders>
              <w:top w:val="single" w:sz="4" w:space="0" w:color="auto"/>
              <w:left w:val="nil"/>
              <w:bottom w:val="single" w:sz="4" w:space="0" w:color="auto"/>
              <w:right w:val="single" w:sz="4" w:space="0" w:color="auto"/>
            </w:tcBorders>
            <w:vAlign w:val="center"/>
          </w:tcPr>
          <w:p w14:paraId="29C350BB" w14:textId="77777777" w:rsidR="002670EC" w:rsidRPr="007E4FBF" w:rsidRDefault="002670EC"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4FCDEC4" w14:textId="5833BCDE" w:rsidR="002670EC" w:rsidRPr="007E4FBF" w:rsidRDefault="002670EC" w:rsidP="00847DFA">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Nêu cụ thể</w:t>
            </w:r>
          </w:p>
        </w:tc>
      </w:tr>
      <w:tr w:rsidR="007E4FBF" w:rsidRPr="007E4FBF" w14:paraId="0F3EDBB1"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9AE539E" w14:textId="77777777" w:rsidR="002670EC" w:rsidRPr="007E4FBF" w:rsidRDefault="002670EC" w:rsidP="00847DFA">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tcPr>
          <w:p w14:paraId="2FCAD44D" w14:textId="7EDE2D91" w:rsidR="002670EC" w:rsidRPr="007E4FBF" w:rsidRDefault="002670EC" w:rsidP="00847DFA">
            <w:pPr>
              <w:snapToGrid w:val="0"/>
              <w:spacing w:before="120" w:after="120"/>
              <w:ind w:left="412"/>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LV-ABC 4x95</w:t>
            </w:r>
          </w:p>
        </w:tc>
        <w:tc>
          <w:tcPr>
            <w:tcW w:w="594" w:type="pct"/>
            <w:tcBorders>
              <w:top w:val="single" w:sz="4" w:space="0" w:color="auto"/>
              <w:left w:val="nil"/>
              <w:bottom w:val="single" w:sz="4" w:space="0" w:color="auto"/>
              <w:right w:val="single" w:sz="4" w:space="0" w:color="auto"/>
            </w:tcBorders>
            <w:vAlign w:val="center"/>
          </w:tcPr>
          <w:p w14:paraId="133F6A36" w14:textId="77777777" w:rsidR="002670EC" w:rsidRPr="007E4FBF" w:rsidRDefault="002670EC"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2DA641A" w14:textId="53E17EDE" w:rsidR="002670EC" w:rsidRPr="007E4FBF" w:rsidRDefault="002670EC" w:rsidP="00847DFA">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Nêu cụ thể</w:t>
            </w:r>
          </w:p>
        </w:tc>
      </w:tr>
      <w:tr w:rsidR="007E4FBF" w:rsidRPr="007E4FBF" w14:paraId="33405E2A"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ECAA978" w14:textId="77777777" w:rsidR="002670EC" w:rsidRPr="007E4FBF" w:rsidRDefault="002670EC" w:rsidP="00847DFA">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tcPr>
          <w:p w14:paraId="5FD41F3B" w14:textId="572ED82C" w:rsidR="002670EC" w:rsidRPr="007E4FBF" w:rsidRDefault="002670EC" w:rsidP="00847DFA">
            <w:pPr>
              <w:snapToGrid w:val="0"/>
              <w:spacing w:before="120" w:after="120"/>
              <w:ind w:left="412"/>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LV-ABC 4x120</w:t>
            </w:r>
          </w:p>
        </w:tc>
        <w:tc>
          <w:tcPr>
            <w:tcW w:w="594" w:type="pct"/>
            <w:tcBorders>
              <w:top w:val="single" w:sz="4" w:space="0" w:color="auto"/>
              <w:left w:val="nil"/>
              <w:bottom w:val="single" w:sz="4" w:space="0" w:color="auto"/>
              <w:right w:val="single" w:sz="4" w:space="0" w:color="auto"/>
            </w:tcBorders>
            <w:vAlign w:val="center"/>
          </w:tcPr>
          <w:p w14:paraId="67BF14F0" w14:textId="77777777" w:rsidR="002670EC" w:rsidRPr="007E4FBF" w:rsidRDefault="002670EC"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8933AB8" w14:textId="0CCCEBE9" w:rsidR="002670EC" w:rsidRPr="007E4FBF" w:rsidRDefault="002670EC" w:rsidP="00847DFA">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Nêu cụ thể</w:t>
            </w:r>
          </w:p>
        </w:tc>
      </w:tr>
      <w:tr w:rsidR="007E4FBF" w:rsidRPr="007E4FBF" w14:paraId="04640D7F"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ACEC40B" w14:textId="77777777" w:rsidR="002670EC" w:rsidRPr="007E4FBF" w:rsidRDefault="002670EC" w:rsidP="00847DFA">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tcPr>
          <w:p w14:paraId="09439BB6" w14:textId="051CB702" w:rsidR="002670EC" w:rsidRPr="007E4FBF" w:rsidRDefault="002670EC" w:rsidP="00847DFA">
            <w:pPr>
              <w:snapToGrid w:val="0"/>
              <w:spacing w:before="120" w:after="120"/>
              <w:ind w:left="412"/>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LV-ABC 4x150</w:t>
            </w:r>
          </w:p>
        </w:tc>
        <w:tc>
          <w:tcPr>
            <w:tcW w:w="594" w:type="pct"/>
            <w:tcBorders>
              <w:top w:val="single" w:sz="4" w:space="0" w:color="auto"/>
              <w:left w:val="nil"/>
              <w:bottom w:val="single" w:sz="4" w:space="0" w:color="auto"/>
              <w:right w:val="single" w:sz="4" w:space="0" w:color="auto"/>
            </w:tcBorders>
            <w:vAlign w:val="center"/>
          </w:tcPr>
          <w:p w14:paraId="01B95410" w14:textId="77777777" w:rsidR="002670EC" w:rsidRPr="007E4FBF" w:rsidRDefault="002670EC"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DDA8D1B" w14:textId="2C82F448" w:rsidR="002670EC" w:rsidRPr="007E4FBF" w:rsidRDefault="002670EC" w:rsidP="00847DFA">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Nêu cụ thể</w:t>
            </w:r>
          </w:p>
        </w:tc>
      </w:tr>
      <w:tr w:rsidR="007E4FBF" w:rsidRPr="007E4FBF" w14:paraId="2733FEB9"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CECB7BD" w14:textId="3EDC7A5C" w:rsidR="005F1509" w:rsidRPr="007E4FBF" w:rsidRDefault="00847DFA" w:rsidP="00847DFA">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4</w:t>
            </w:r>
          </w:p>
        </w:tc>
        <w:tc>
          <w:tcPr>
            <w:tcW w:w="1754" w:type="pct"/>
            <w:tcBorders>
              <w:top w:val="single" w:sz="4" w:space="0" w:color="auto"/>
              <w:left w:val="nil"/>
              <w:bottom w:val="single" w:sz="4" w:space="0" w:color="auto"/>
              <w:right w:val="single" w:sz="4" w:space="0" w:color="auto"/>
            </w:tcBorders>
            <w:shd w:val="clear" w:color="auto" w:fill="auto"/>
            <w:vAlign w:val="center"/>
          </w:tcPr>
          <w:p w14:paraId="5051B85B" w14:textId="7E92AD38" w:rsidR="005F1509" w:rsidRPr="007E4FBF" w:rsidRDefault="005F1509" w:rsidP="00847DFA">
            <w:pPr>
              <w:snapToGrid w:val="0"/>
              <w:spacing w:before="120" w:after="120"/>
              <w:jc w:val="both"/>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Tiêu chuẩn quản lý chất lượng</w:t>
            </w:r>
          </w:p>
        </w:tc>
        <w:tc>
          <w:tcPr>
            <w:tcW w:w="594" w:type="pct"/>
            <w:tcBorders>
              <w:top w:val="single" w:sz="4" w:space="0" w:color="auto"/>
              <w:left w:val="nil"/>
              <w:bottom w:val="single" w:sz="4" w:space="0" w:color="auto"/>
              <w:right w:val="single" w:sz="4" w:space="0" w:color="auto"/>
            </w:tcBorders>
            <w:vAlign w:val="center"/>
          </w:tcPr>
          <w:p w14:paraId="6A1A6E12" w14:textId="77777777" w:rsidR="005F1509" w:rsidRPr="007E4FBF" w:rsidRDefault="005F1509"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12FDA1C7" w14:textId="6325A403" w:rsidR="005F1509" w:rsidRPr="007E4FBF" w:rsidRDefault="005F1509" w:rsidP="00847DFA">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ISO 900</w:t>
            </w:r>
            <w:r w:rsidR="002E7B01" w:rsidRPr="007E4FBF">
              <w:rPr>
                <w:rFonts w:ascii="Times New Roman" w:hAnsi="Times New Roman" w:cs="Times New Roman"/>
                <w:color w:val="auto"/>
                <w:sz w:val="28"/>
                <w:szCs w:val="28"/>
              </w:rPr>
              <w:t>1 hoặc tương đương</w:t>
            </w:r>
          </w:p>
        </w:tc>
      </w:tr>
      <w:tr w:rsidR="007E4FBF" w:rsidRPr="007E4FBF" w14:paraId="539DF1E6"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802E4DB" w14:textId="0CD97766" w:rsidR="005F1509" w:rsidRPr="007E4FBF" w:rsidRDefault="00847DFA" w:rsidP="00847DFA">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5</w:t>
            </w:r>
          </w:p>
        </w:tc>
        <w:tc>
          <w:tcPr>
            <w:tcW w:w="1754" w:type="pct"/>
            <w:tcBorders>
              <w:top w:val="single" w:sz="4" w:space="0" w:color="auto"/>
              <w:left w:val="nil"/>
              <w:bottom w:val="single" w:sz="4" w:space="0" w:color="auto"/>
              <w:right w:val="single" w:sz="4" w:space="0" w:color="auto"/>
            </w:tcBorders>
            <w:shd w:val="clear" w:color="auto" w:fill="auto"/>
            <w:vAlign w:val="center"/>
          </w:tcPr>
          <w:p w14:paraId="021297E7" w14:textId="5C0C48C9" w:rsidR="005F1509" w:rsidRPr="007E4FBF" w:rsidRDefault="005F1509" w:rsidP="00847DFA">
            <w:pPr>
              <w:snapToGrid w:val="0"/>
              <w:spacing w:before="120" w:after="120"/>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Tiêu chuẩn áp dụng</w:t>
            </w:r>
          </w:p>
        </w:tc>
        <w:tc>
          <w:tcPr>
            <w:tcW w:w="594" w:type="pct"/>
            <w:tcBorders>
              <w:top w:val="single" w:sz="4" w:space="0" w:color="auto"/>
              <w:left w:val="nil"/>
              <w:bottom w:val="single" w:sz="4" w:space="0" w:color="auto"/>
              <w:right w:val="single" w:sz="4" w:space="0" w:color="auto"/>
            </w:tcBorders>
            <w:vAlign w:val="center"/>
          </w:tcPr>
          <w:p w14:paraId="1E5A3370" w14:textId="77777777" w:rsidR="005F1509" w:rsidRPr="007E4FBF" w:rsidRDefault="005F1509"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5742436" w14:textId="097EB0E7" w:rsidR="005F1509" w:rsidRPr="007E4FBF" w:rsidRDefault="002670EC" w:rsidP="00847DFA">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bCs/>
                <w:color w:val="auto"/>
                <w:sz w:val="28"/>
                <w:szCs w:val="28"/>
              </w:rPr>
              <w:t>AS 3766, TCVN 5408</w:t>
            </w:r>
            <w:r w:rsidR="00AE47DD" w:rsidRPr="007E4FBF">
              <w:rPr>
                <w:rFonts w:ascii="Times New Roman" w:hAnsi="Times New Roman" w:cs="Times New Roman"/>
                <w:bCs/>
                <w:color w:val="auto"/>
                <w:sz w:val="28"/>
                <w:szCs w:val="28"/>
              </w:rPr>
              <w:t>:2007</w:t>
            </w:r>
            <w:r w:rsidRPr="007E4FBF">
              <w:rPr>
                <w:rFonts w:ascii="Times New Roman" w:hAnsi="Times New Roman" w:cs="Times New Roman"/>
                <w:bCs/>
                <w:color w:val="auto"/>
                <w:sz w:val="28"/>
                <w:szCs w:val="28"/>
              </w:rPr>
              <w:t xml:space="preserve"> hoặc tương đương</w:t>
            </w:r>
          </w:p>
        </w:tc>
      </w:tr>
      <w:tr w:rsidR="007E4FBF" w:rsidRPr="007E4FBF" w14:paraId="79CE3724"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597CAF2" w14:textId="15A94772" w:rsidR="00670E04" w:rsidRPr="007E4FBF" w:rsidRDefault="00730043" w:rsidP="00847DFA">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6</w:t>
            </w:r>
          </w:p>
        </w:tc>
        <w:tc>
          <w:tcPr>
            <w:tcW w:w="1754" w:type="pct"/>
            <w:tcBorders>
              <w:top w:val="single" w:sz="4" w:space="0" w:color="auto"/>
              <w:left w:val="nil"/>
              <w:bottom w:val="single" w:sz="4" w:space="0" w:color="auto"/>
              <w:right w:val="single" w:sz="4" w:space="0" w:color="auto"/>
            </w:tcBorders>
            <w:shd w:val="clear" w:color="auto" w:fill="auto"/>
            <w:vAlign w:val="center"/>
          </w:tcPr>
          <w:p w14:paraId="0B51A4FF" w14:textId="772660A7" w:rsidR="00670E04" w:rsidRPr="007E4FBF" w:rsidRDefault="00670E04" w:rsidP="00847DFA">
            <w:pPr>
              <w:snapToGrid w:val="0"/>
              <w:spacing w:before="120" w:after="120"/>
              <w:rPr>
                <w:rFonts w:ascii="Times New Roman" w:hAnsi="Times New Roman" w:cs="Times New Roman"/>
                <w:color w:val="auto"/>
                <w:sz w:val="28"/>
                <w:szCs w:val="28"/>
              </w:rPr>
            </w:pPr>
            <w:r w:rsidRPr="007E4FBF">
              <w:rPr>
                <w:rFonts w:ascii="Times New Roman" w:hAnsi="Times New Roman" w:cs="Times New Roman"/>
                <w:color w:val="auto"/>
                <w:sz w:val="28"/>
                <w:szCs w:val="28"/>
              </w:rPr>
              <w:t>Loại</w:t>
            </w:r>
          </w:p>
        </w:tc>
        <w:tc>
          <w:tcPr>
            <w:tcW w:w="594" w:type="pct"/>
            <w:tcBorders>
              <w:top w:val="single" w:sz="4" w:space="0" w:color="auto"/>
              <w:left w:val="nil"/>
              <w:bottom w:val="single" w:sz="4" w:space="0" w:color="auto"/>
              <w:right w:val="single" w:sz="4" w:space="0" w:color="auto"/>
            </w:tcBorders>
            <w:vAlign w:val="center"/>
          </w:tcPr>
          <w:p w14:paraId="56338082" w14:textId="77777777" w:rsidR="00670E04" w:rsidRPr="007E4FBF" w:rsidRDefault="00670E04"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70A7308E" w14:textId="5ACD600E" w:rsidR="00670E04" w:rsidRPr="007E4FBF" w:rsidRDefault="00670E04" w:rsidP="00847DFA">
            <w:pPr>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Kẹp đỡ cáp phải có khả năng đỡ cáp nhôm vặn xoắn hạ thế có 4 lõi, cách điện XLPE 0,6/1kV, loại tự treo, ký hiệu [LV-ABC]; kẹp có khả năng mốc vào bulông đuôi heo hoặc bulông mốc đường kính đến 16m</w:t>
            </w:r>
            <w:r w:rsidR="002E7B01" w:rsidRPr="007E4FBF">
              <w:rPr>
                <w:rFonts w:ascii="Times New Roman" w:hAnsi="Times New Roman" w:cs="Times New Roman"/>
                <w:color w:val="auto"/>
                <w:sz w:val="28"/>
                <w:szCs w:val="28"/>
              </w:rPr>
              <w:t>m</w:t>
            </w:r>
            <w:r w:rsidRPr="007E4FBF">
              <w:rPr>
                <w:rFonts w:ascii="Times New Roman" w:hAnsi="Times New Roman" w:cs="Times New Roman"/>
                <w:color w:val="auto"/>
                <w:sz w:val="28"/>
                <w:szCs w:val="28"/>
              </w:rPr>
              <w:t xml:space="preserve"> lắp trên trụ bê tông; kẹp bao gồm:</w:t>
            </w:r>
          </w:p>
          <w:p w14:paraId="58FEADBF" w14:textId="77777777" w:rsidR="00670E04" w:rsidRPr="007E4FBF" w:rsidRDefault="00670E04" w:rsidP="00847DFA">
            <w:pPr>
              <w:numPr>
                <w:ilvl w:val="0"/>
                <w:numId w:val="43"/>
              </w:numPr>
              <w:tabs>
                <w:tab w:val="clear" w:pos="720"/>
                <w:tab w:val="num" w:pos="266"/>
              </w:tabs>
              <w:spacing w:before="120" w:after="120"/>
              <w:ind w:left="187" w:hanging="187"/>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 xml:space="preserve">Thân kẹp kèm 1 bulông và 1 đai ốc kiểu chuồn chuồn làm bằng thép không gỉ hoặc thép mạ kẽm nhúng nóng có bề dày lớp mạ kẽm tối thiểu 55 </w:t>
            </w:r>
            <w:r w:rsidRPr="007E4FBF">
              <w:rPr>
                <w:rFonts w:ascii="Times New Roman" w:hAnsi="Times New Roman" w:cs="Times New Roman"/>
                <w:color w:val="auto"/>
                <w:sz w:val="28"/>
                <w:szCs w:val="28"/>
              </w:rPr>
              <w:sym w:font="Symbol" w:char="F06D"/>
            </w:r>
            <w:r w:rsidRPr="007E4FBF">
              <w:rPr>
                <w:rFonts w:ascii="Times New Roman" w:hAnsi="Times New Roman" w:cs="Times New Roman"/>
                <w:color w:val="auto"/>
                <w:sz w:val="28"/>
                <w:szCs w:val="28"/>
              </w:rPr>
              <w:t>m;</w:t>
            </w:r>
          </w:p>
          <w:p w14:paraId="3D5C6376" w14:textId="77777777" w:rsidR="00670E04" w:rsidRPr="007E4FBF" w:rsidRDefault="00670E04" w:rsidP="00847DFA">
            <w:pPr>
              <w:numPr>
                <w:ilvl w:val="0"/>
                <w:numId w:val="43"/>
              </w:numPr>
              <w:tabs>
                <w:tab w:val="clear" w:pos="720"/>
                <w:tab w:val="num" w:pos="266"/>
              </w:tabs>
              <w:spacing w:before="120" w:after="120"/>
              <w:ind w:left="187" w:hanging="187"/>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Vòng đệm cao su ôm cáp bền với tia tử ngoại, chống rạn nứt, lão hóa và ăn mòn, phù hợp để vận hành tốt ở vùng nhiệt đới, vùng biển, vùng ô nhiễm công nghiệp… đảm bảo không làm hư hỏng cách điện cáp;</w:t>
            </w:r>
          </w:p>
          <w:p w14:paraId="1C606F00" w14:textId="77777777" w:rsidR="00670E04" w:rsidRPr="007E4FBF" w:rsidRDefault="00670E04" w:rsidP="00847DFA">
            <w:pPr>
              <w:numPr>
                <w:ilvl w:val="0"/>
                <w:numId w:val="43"/>
              </w:numPr>
              <w:tabs>
                <w:tab w:val="clear" w:pos="720"/>
                <w:tab w:val="num" w:pos="266"/>
              </w:tabs>
              <w:spacing w:before="120" w:after="120"/>
              <w:ind w:left="187" w:hanging="187"/>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Các cạnh của các thanh kim loại phải được bo tròn nhằm giảm thiểu khả năng hư hỏng cáp;</w:t>
            </w:r>
          </w:p>
          <w:p w14:paraId="10D5EC12" w14:textId="3A8F1144" w:rsidR="00670E04" w:rsidRPr="007E4FBF" w:rsidRDefault="00670E04" w:rsidP="00847DFA">
            <w:pPr>
              <w:snapToGrid w:val="0"/>
              <w:spacing w:before="120" w:after="120"/>
              <w:jc w:val="both"/>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 Kẹp treo phải dễ dàng lắp đặt không cần dụng cụ.</w:t>
            </w:r>
          </w:p>
        </w:tc>
      </w:tr>
      <w:tr w:rsidR="007E4FBF" w:rsidRPr="007E4FBF" w14:paraId="0CD166B8"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0D3967A" w14:textId="57CD436D" w:rsidR="007C0E91" w:rsidRPr="007E4FBF" w:rsidRDefault="00730043" w:rsidP="00847DFA">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7</w:t>
            </w:r>
          </w:p>
        </w:tc>
        <w:tc>
          <w:tcPr>
            <w:tcW w:w="1754" w:type="pct"/>
            <w:tcBorders>
              <w:top w:val="single" w:sz="4" w:space="0" w:color="auto"/>
              <w:left w:val="nil"/>
              <w:bottom w:val="single" w:sz="4" w:space="0" w:color="auto"/>
              <w:right w:val="single" w:sz="4" w:space="0" w:color="auto"/>
            </w:tcBorders>
            <w:shd w:val="clear" w:color="auto" w:fill="auto"/>
            <w:vAlign w:val="center"/>
          </w:tcPr>
          <w:p w14:paraId="5040674A" w14:textId="0E33AC34" w:rsidR="007C0E91" w:rsidRPr="007E4FBF" w:rsidRDefault="007C0E91" w:rsidP="00847DFA">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Tiết diện cáp danh định</w:t>
            </w:r>
          </w:p>
        </w:tc>
        <w:tc>
          <w:tcPr>
            <w:tcW w:w="594" w:type="pct"/>
            <w:tcBorders>
              <w:top w:val="single" w:sz="4" w:space="0" w:color="auto"/>
              <w:left w:val="nil"/>
              <w:bottom w:val="single" w:sz="4" w:space="0" w:color="auto"/>
              <w:right w:val="single" w:sz="4" w:space="0" w:color="auto"/>
            </w:tcBorders>
            <w:vAlign w:val="center"/>
          </w:tcPr>
          <w:p w14:paraId="51C758BA" w14:textId="77777777" w:rsidR="007C0E91" w:rsidRPr="007E4FBF" w:rsidRDefault="007C0E91" w:rsidP="00847DFA">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7A3AA84" w14:textId="77D0F682" w:rsidR="007C0E91" w:rsidRPr="007E4FBF" w:rsidRDefault="007C0E91" w:rsidP="00847DFA">
            <w:pPr>
              <w:snapToGrid w:val="0"/>
              <w:spacing w:before="120" w:after="120"/>
              <w:jc w:val="center"/>
              <w:rPr>
                <w:rFonts w:ascii="Times New Roman" w:hAnsi="Times New Roman" w:cs="Times New Roman"/>
                <w:color w:val="auto"/>
                <w:sz w:val="28"/>
                <w:szCs w:val="28"/>
                <w:lang w:val="en-GB"/>
              </w:rPr>
            </w:pPr>
          </w:p>
        </w:tc>
      </w:tr>
      <w:tr w:rsidR="007E4FBF" w:rsidRPr="007E4FBF" w14:paraId="36997957"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9FAFD17" w14:textId="66872093" w:rsidR="007C0E91" w:rsidRPr="007E4FBF" w:rsidRDefault="007C0E91"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5CCC5A0F" w14:textId="1F63DC14" w:rsidR="007C0E91" w:rsidRPr="007E4FBF" w:rsidRDefault="007C0E91"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4x50</w:t>
            </w:r>
          </w:p>
        </w:tc>
        <w:tc>
          <w:tcPr>
            <w:tcW w:w="594" w:type="pct"/>
            <w:tcBorders>
              <w:top w:val="single" w:sz="4" w:space="0" w:color="auto"/>
              <w:left w:val="nil"/>
              <w:bottom w:val="single" w:sz="4" w:space="0" w:color="auto"/>
              <w:right w:val="single" w:sz="4" w:space="0" w:color="auto"/>
            </w:tcBorders>
            <w:vAlign w:val="center"/>
          </w:tcPr>
          <w:p w14:paraId="26A7D136" w14:textId="4BDA6F9A" w:rsidR="007C0E91" w:rsidRPr="007E4FBF" w:rsidRDefault="007C0E91"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r w:rsidRPr="007E4FBF">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11BD57" w14:textId="15BCD655" w:rsidR="007C0E91" w:rsidRPr="007E4FBF" w:rsidRDefault="007C0E91"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4x50</w:t>
            </w:r>
          </w:p>
        </w:tc>
      </w:tr>
      <w:tr w:rsidR="007E4FBF" w:rsidRPr="007E4FBF" w14:paraId="45C1BCCA"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87CF7FD" w14:textId="13407C1D" w:rsidR="007C0E91" w:rsidRPr="007E4FBF" w:rsidRDefault="007C0E91"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6D42A15D" w14:textId="48BA9E12" w:rsidR="007C0E91" w:rsidRPr="007E4FBF" w:rsidRDefault="007C0E91"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4x70</w:t>
            </w:r>
          </w:p>
        </w:tc>
        <w:tc>
          <w:tcPr>
            <w:tcW w:w="594" w:type="pct"/>
            <w:tcBorders>
              <w:top w:val="single" w:sz="4" w:space="0" w:color="auto"/>
              <w:left w:val="nil"/>
              <w:bottom w:val="single" w:sz="4" w:space="0" w:color="auto"/>
              <w:right w:val="single" w:sz="4" w:space="0" w:color="auto"/>
            </w:tcBorders>
            <w:vAlign w:val="center"/>
          </w:tcPr>
          <w:p w14:paraId="303561C0" w14:textId="15F8406A" w:rsidR="007C0E91" w:rsidRPr="007E4FBF" w:rsidRDefault="007C0E91"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r w:rsidRPr="007E4FBF">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AF3CB0F" w14:textId="5FF7E231" w:rsidR="007C0E91" w:rsidRPr="007E4FBF" w:rsidRDefault="007C0E91"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4x70</w:t>
            </w:r>
          </w:p>
        </w:tc>
      </w:tr>
      <w:tr w:rsidR="007E4FBF" w:rsidRPr="007E4FBF" w14:paraId="13DB6617"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D7638AD" w14:textId="77777777" w:rsidR="007C0E91" w:rsidRPr="007E4FBF" w:rsidRDefault="007C0E91"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4B692AE6" w14:textId="04B1E283" w:rsidR="007C0E91" w:rsidRPr="007E4FBF" w:rsidRDefault="007C0E91"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4x95</w:t>
            </w:r>
          </w:p>
        </w:tc>
        <w:tc>
          <w:tcPr>
            <w:tcW w:w="594" w:type="pct"/>
            <w:tcBorders>
              <w:top w:val="single" w:sz="4" w:space="0" w:color="auto"/>
              <w:left w:val="nil"/>
              <w:bottom w:val="single" w:sz="4" w:space="0" w:color="auto"/>
              <w:right w:val="single" w:sz="4" w:space="0" w:color="auto"/>
            </w:tcBorders>
            <w:vAlign w:val="center"/>
          </w:tcPr>
          <w:p w14:paraId="1C9FA288" w14:textId="6FCBD156" w:rsidR="007C0E91" w:rsidRPr="007E4FBF" w:rsidRDefault="007C0E91"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r w:rsidRPr="007E4FBF">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32B013E" w14:textId="6F65E8C2" w:rsidR="007C0E91" w:rsidRPr="007E4FBF" w:rsidRDefault="007C0E91"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4x95</w:t>
            </w:r>
          </w:p>
        </w:tc>
      </w:tr>
      <w:tr w:rsidR="007E4FBF" w:rsidRPr="007E4FBF" w14:paraId="5D8E591A"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52E191C" w14:textId="77777777" w:rsidR="007C0E91" w:rsidRPr="007E4FBF" w:rsidRDefault="007C0E91"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14861553" w14:textId="6652156E" w:rsidR="007C0E91" w:rsidRPr="007E4FBF" w:rsidRDefault="007C0E91"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4x120</w:t>
            </w:r>
          </w:p>
        </w:tc>
        <w:tc>
          <w:tcPr>
            <w:tcW w:w="594" w:type="pct"/>
            <w:tcBorders>
              <w:top w:val="single" w:sz="4" w:space="0" w:color="auto"/>
              <w:left w:val="nil"/>
              <w:bottom w:val="single" w:sz="4" w:space="0" w:color="auto"/>
              <w:right w:val="single" w:sz="4" w:space="0" w:color="auto"/>
            </w:tcBorders>
            <w:vAlign w:val="center"/>
          </w:tcPr>
          <w:p w14:paraId="76ECD5EF" w14:textId="792ABE3C" w:rsidR="007C0E91" w:rsidRPr="007E4FBF" w:rsidRDefault="007C0E91"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r w:rsidRPr="007E4FBF">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6D82848" w14:textId="00F3F328" w:rsidR="007C0E91" w:rsidRPr="007E4FBF" w:rsidRDefault="007C0E91"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4x120</w:t>
            </w:r>
          </w:p>
        </w:tc>
      </w:tr>
      <w:tr w:rsidR="007E4FBF" w:rsidRPr="007E4FBF" w14:paraId="1AE52F03"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806D438" w14:textId="77777777" w:rsidR="00F83669" w:rsidRPr="007E4FBF" w:rsidRDefault="00F83669"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39086819" w14:textId="34AAACBA" w:rsidR="00F83669" w:rsidRPr="007E4FBF" w:rsidRDefault="00F83669" w:rsidP="00730043">
            <w:pPr>
              <w:snapToGrid w:val="0"/>
              <w:spacing w:before="120" w:after="120"/>
              <w:jc w:val="both"/>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LV-ABC 4x1</w:t>
            </w:r>
            <w:r w:rsidRPr="007E4FBF">
              <w:rPr>
                <w:rFonts w:ascii="Times New Roman" w:hAnsi="Times New Roman" w:cs="Times New Roman"/>
                <w:color w:val="auto"/>
                <w:sz w:val="28"/>
                <w:szCs w:val="28"/>
                <w:lang w:val="en-GB"/>
              </w:rPr>
              <w:t>5</w:t>
            </w:r>
            <w:r w:rsidRPr="007E4FBF">
              <w:rPr>
                <w:rFonts w:ascii="Times New Roman" w:hAnsi="Times New Roman" w:cs="Times New Roman"/>
                <w:color w:val="auto"/>
                <w:sz w:val="28"/>
                <w:szCs w:val="28"/>
                <w:lang w:val="en-GB"/>
              </w:rPr>
              <w:t>0</w:t>
            </w:r>
          </w:p>
        </w:tc>
        <w:tc>
          <w:tcPr>
            <w:tcW w:w="594" w:type="pct"/>
            <w:tcBorders>
              <w:top w:val="single" w:sz="4" w:space="0" w:color="auto"/>
              <w:left w:val="nil"/>
              <w:bottom w:val="single" w:sz="4" w:space="0" w:color="auto"/>
              <w:right w:val="single" w:sz="4" w:space="0" w:color="auto"/>
            </w:tcBorders>
            <w:vAlign w:val="center"/>
          </w:tcPr>
          <w:p w14:paraId="128E5563" w14:textId="1BB8FDAA" w:rsidR="00F83669" w:rsidRPr="007E4FBF" w:rsidRDefault="00F83669"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mm</w:t>
            </w:r>
            <w:r w:rsidRPr="007E4FBF">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96E6352" w14:textId="3274D92A" w:rsidR="00F83669" w:rsidRPr="007E4FBF" w:rsidRDefault="00F83669"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4x1</w:t>
            </w:r>
            <w:r w:rsidRPr="007E4FBF">
              <w:rPr>
                <w:rFonts w:ascii="Times New Roman" w:hAnsi="Times New Roman" w:cs="Times New Roman"/>
                <w:color w:val="auto"/>
                <w:sz w:val="28"/>
                <w:szCs w:val="28"/>
              </w:rPr>
              <w:t>5</w:t>
            </w:r>
            <w:r w:rsidRPr="007E4FBF">
              <w:rPr>
                <w:rFonts w:ascii="Times New Roman" w:hAnsi="Times New Roman" w:cs="Times New Roman"/>
                <w:color w:val="auto"/>
                <w:sz w:val="28"/>
                <w:szCs w:val="28"/>
              </w:rPr>
              <w:t>0</w:t>
            </w:r>
          </w:p>
        </w:tc>
      </w:tr>
      <w:tr w:rsidR="007E4FBF" w:rsidRPr="007E4FBF" w14:paraId="6AB97DAC"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921A40A" w14:textId="4351F157" w:rsidR="00F83669"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8</w:t>
            </w:r>
          </w:p>
        </w:tc>
        <w:tc>
          <w:tcPr>
            <w:tcW w:w="1754" w:type="pct"/>
            <w:tcBorders>
              <w:top w:val="single" w:sz="4" w:space="0" w:color="auto"/>
              <w:left w:val="nil"/>
              <w:bottom w:val="single" w:sz="4" w:space="0" w:color="auto"/>
              <w:right w:val="single" w:sz="4" w:space="0" w:color="auto"/>
            </w:tcBorders>
            <w:shd w:val="clear" w:color="auto" w:fill="auto"/>
            <w:vAlign w:val="center"/>
          </w:tcPr>
          <w:p w14:paraId="3A9EDE30" w14:textId="6BA119EB" w:rsidR="00F83669" w:rsidRPr="007E4FBF" w:rsidRDefault="00F83669"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Đường kính bao ngoài tối đa của bó cáp</w:t>
            </w:r>
          </w:p>
        </w:tc>
        <w:tc>
          <w:tcPr>
            <w:tcW w:w="594" w:type="pct"/>
            <w:tcBorders>
              <w:top w:val="single" w:sz="4" w:space="0" w:color="auto"/>
              <w:left w:val="nil"/>
              <w:bottom w:val="single" w:sz="4" w:space="0" w:color="auto"/>
              <w:right w:val="single" w:sz="4" w:space="0" w:color="auto"/>
            </w:tcBorders>
            <w:vAlign w:val="center"/>
          </w:tcPr>
          <w:p w14:paraId="7BBEA702" w14:textId="77777777"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C19F42E" w14:textId="271B6226"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p>
        </w:tc>
      </w:tr>
      <w:tr w:rsidR="007E4FBF" w:rsidRPr="007E4FBF" w14:paraId="5BD8BA18"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298EFEE" w14:textId="77777777" w:rsidR="00F83669" w:rsidRPr="007E4FBF" w:rsidRDefault="00F83669"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50394C36" w14:textId="36FFABFC" w:rsidR="00F83669" w:rsidRPr="007E4FBF" w:rsidRDefault="00F83669"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4x50</w:t>
            </w:r>
          </w:p>
        </w:tc>
        <w:tc>
          <w:tcPr>
            <w:tcW w:w="594" w:type="pct"/>
            <w:tcBorders>
              <w:top w:val="single" w:sz="4" w:space="0" w:color="auto"/>
              <w:left w:val="nil"/>
              <w:bottom w:val="single" w:sz="4" w:space="0" w:color="auto"/>
              <w:right w:val="single" w:sz="4" w:space="0" w:color="auto"/>
            </w:tcBorders>
            <w:vAlign w:val="center"/>
          </w:tcPr>
          <w:p w14:paraId="412D89C9" w14:textId="610334DD"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B0BB984" w14:textId="6003CA0A"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28,7</w:t>
            </w:r>
          </w:p>
        </w:tc>
      </w:tr>
      <w:tr w:rsidR="007E4FBF" w:rsidRPr="007E4FBF" w14:paraId="5C2BEBD2"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9F076EB" w14:textId="77777777" w:rsidR="00F83669" w:rsidRPr="007E4FBF" w:rsidRDefault="00F83669"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690EBB82" w14:textId="03282665" w:rsidR="00F83669" w:rsidRPr="007E4FBF" w:rsidRDefault="00F83669"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4x70</w:t>
            </w:r>
          </w:p>
        </w:tc>
        <w:tc>
          <w:tcPr>
            <w:tcW w:w="594" w:type="pct"/>
            <w:tcBorders>
              <w:top w:val="single" w:sz="4" w:space="0" w:color="auto"/>
              <w:left w:val="nil"/>
              <w:bottom w:val="single" w:sz="4" w:space="0" w:color="auto"/>
              <w:right w:val="single" w:sz="4" w:space="0" w:color="auto"/>
            </w:tcBorders>
            <w:vAlign w:val="center"/>
          </w:tcPr>
          <w:p w14:paraId="753C5585" w14:textId="0B015FBA"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6A9D3B7" w14:textId="791F1AAA"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32,8</w:t>
            </w:r>
          </w:p>
        </w:tc>
      </w:tr>
      <w:tr w:rsidR="007E4FBF" w:rsidRPr="007E4FBF" w14:paraId="56E5D3A0"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2EAD22A" w14:textId="77777777" w:rsidR="00F83669" w:rsidRPr="007E4FBF" w:rsidRDefault="00F83669"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658D70BE" w14:textId="0C06D423" w:rsidR="00F83669" w:rsidRPr="007E4FBF" w:rsidRDefault="00F83669"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4x95</w:t>
            </w:r>
          </w:p>
        </w:tc>
        <w:tc>
          <w:tcPr>
            <w:tcW w:w="594" w:type="pct"/>
            <w:tcBorders>
              <w:top w:val="single" w:sz="4" w:space="0" w:color="auto"/>
              <w:left w:val="nil"/>
              <w:bottom w:val="single" w:sz="4" w:space="0" w:color="auto"/>
              <w:right w:val="single" w:sz="4" w:space="0" w:color="auto"/>
            </w:tcBorders>
            <w:vAlign w:val="center"/>
          </w:tcPr>
          <w:p w14:paraId="7E2B20E8" w14:textId="4EC2227C"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79A5619" w14:textId="22913B9F"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38,4</w:t>
            </w:r>
          </w:p>
        </w:tc>
      </w:tr>
      <w:tr w:rsidR="007E4FBF" w:rsidRPr="007E4FBF" w14:paraId="3F37295D"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7EFBE7E" w14:textId="77777777" w:rsidR="00F83669" w:rsidRPr="007E4FBF" w:rsidRDefault="00F83669"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436BEA26" w14:textId="4584A385" w:rsidR="00F83669" w:rsidRPr="007E4FBF" w:rsidRDefault="00F83669"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4x120</w:t>
            </w:r>
          </w:p>
        </w:tc>
        <w:tc>
          <w:tcPr>
            <w:tcW w:w="594" w:type="pct"/>
            <w:tcBorders>
              <w:top w:val="single" w:sz="4" w:space="0" w:color="auto"/>
              <w:left w:val="nil"/>
              <w:bottom w:val="single" w:sz="4" w:space="0" w:color="auto"/>
              <w:right w:val="single" w:sz="4" w:space="0" w:color="auto"/>
            </w:tcBorders>
            <w:vAlign w:val="center"/>
          </w:tcPr>
          <w:p w14:paraId="1E028FBE" w14:textId="08B1C691"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5140FE" w14:textId="4685221D"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42,2</w:t>
            </w:r>
          </w:p>
        </w:tc>
      </w:tr>
      <w:tr w:rsidR="007E4FBF" w:rsidRPr="007E4FBF" w14:paraId="45D72F2C"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A7C5D25" w14:textId="77777777" w:rsidR="00F83669" w:rsidRPr="007E4FBF" w:rsidRDefault="00F83669"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500E32C7" w14:textId="1F5D4F5C" w:rsidR="00F83669" w:rsidRPr="007E4FBF" w:rsidRDefault="00F83669" w:rsidP="00730043">
            <w:pPr>
              <w:snapToGrid w:val="0"/>
              <w:spacing w:before="120" w:after="120"/>
              <w:jc w:val="both"/>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LV-ABC 4x150</w:t>
            </w:r>
          </w:p>
        </w:tc>
        <w:tc>
          <w:tcPr>
            <w:tcW w:w="594" w:type="pct"/>
            <w:tcBorders>
              <w:top w:val="single" w:sz="4" w:space="0" w:color="auto"/>
              <w:left w:val="nil"/>
              <w:bottom w:val="single" w:sz="4" w:space="0" w:color="auto"/>
              <w:right w:val="single" w:sz="4" w:space="0" w:color="auto"/>
            </w:tcBorders>
            <w:vAlign w:val="center"/>
          </w:tcPr>
          <w:p w14:paraId="4BBECA11" w14:textId="730F63FF" w:rsidR="00F83669" w:rsidRPr="007E4FBF" w:rsidRDefault="00F83669"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mm</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15ADCD8" w14:textId="26606B12" w:rsidR="00F83669" w:rsidRPr="007E4FBF" w:rsidRDefault="00F83669"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45,6</w:t>
            </w:r>
          </w:p>
        </w:tc>
      </w:tr>
      <w:tr w:rsidR="007E4FBF" w:rsidRPr="007E4FBF" w14:paraId="5B739DAB"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8AF3388" w14:textId="73B71FE1" w:rsidR="00F83669"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9</w:t>
            </w:r>
          </w:p>
        </w:tc>
        <w:tc>
          <w:tcPr>
            <w:tcW w:w="1754" w:type="pct"/>
            <w:tcBorders>
              <w:top w:val="single" w:sz="4" w:space="0" w:color="auto"/>
              <w:left w:val="nil"/>
              <w:bottom w:val="single" w:sz="4" w:space="0" w:color="auto"/>
              <w:right w:val="single" w:sz="4" w:space="0" w:color="auto"/>
            </w:tcBorders>
            <w:shd w:val="clear" w:color="auto" w:fill="auto"/>
            <w:vAlign w:val="center"/>
          </w:tcPr>
          <w:p w14:paraId="5458D38E" w14:textId="72DE6AEC" w:rsidR="00F83669" w:rsidRPr="007E4FBF" w:rsidRDefault="00F83669"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Đường kính bó cáp của kẹp</w:t>
            </w:r>
          </w:p>
        </w:tc>
        <w:tc>
          <w:tcPr>
            <w:tcW w:w="594" w:type="pct"/>
            <w:tcBorders>
              <w:top w:val="single" w:sz="4" w:space="0" w:color="auto"/>
              <w:left w:val="nil"/>
              <w:bottom w:val="single" w:sz="4" w:space="0" w:color="auto"/>
              <w:right w:val="single" w:sz="4" w:space="0" w:color="auto"/>
            </w:tcBorders>
            <w:vAlign w:val="center"/>
          </w:tcPr>
          <w:p w14:paraId="6EB8BEAF" w14:textId="77777777"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0782015" w14:textId="52D3D1A0" w:rsidR="00F83669" w:rsidRPr="007E4FBF" w:rsidRDefault="00F83669" w:rsidP="00730043">
            <w:pPr>
              <w:snapToGrid w:val="0"/>
              <w:spacing w:before="120" w:after="120"/>
              <w:jc w:val="center"/>
              <w:rPr>
                <w:rFonts w:ascii="Times New Roman" w:hAnsi="Times New Roman" w:cs="Times New Roman"/>
                <w:color w:val="auto"/>
                <w:sz w:val="28"/>
                <w:szCs w:val="28"/>
                <w:lang w:val="en-GB"/>
              </w:rPr>
            </w:pPr>
          </w:p>
        </w:tc>
      </w:tr>
      <w:tr w:rsidR="007E4FBF" w:rsidRPr="007E4FBF" w14:paraId="21984A07"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CA7D159" w14:textId="68F9A654" w:rsidR="00730043" w:rsidRPr="007E4FBF" w:rsidRDefault="00730043"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7D173BBD" w14:textId="413B266C"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4x50</w:t>
            </w:r>
          </w:p>
        </w:tc>
        <w:tc>
          <w:tcPr>
            <w:tcW w:w="594" w:type="pct"/>
            <w:tcBorders>
              <w:top w:val="single" w:sz="4" w:space="0" w:color="auto"/>
              <w:left w:val="nil"/>
              <w:bottom w:val="single" w:sz="4" w:space="0" w:color="auto"/>
              <w:right w:val="single" w:sz="4" w:space="0" w:color="auto"/>
            </w:tcBorders>
            <w:vAlign w:val="center"/>
          </w:tcPr>
          <w:p w14:paraId="7F5BBDF6" w14:textId="153DCC23"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D9393C1" w14:textId="7ECD1874"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28,7</w:t>
            </w:r>
          </w:p>
        </w:tc>
      </w:tr>
      <w:tr w:rsidR="007E4FBF" w:rsidRPr="007E4FBF" w14:paraId="0DFA37D0"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8FB1214" w14:textId="77777777" w:rsidR="00730043" w:rsidRPr="007E4FBF" w:rsidRDefault="00730043" w:rsidP="00730043">
            <w:pPr>
              <w:snapToGrid w:val="0"/>
              <w:spacing w:before="120" w:after="12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12F16AC0" w14:textId="1D300DC2"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4x70</w:t>
            </w:r>
          </w:p>
        </w:tc>
        <w:tc>
          <w:tcPr>
            <w:tcW w:w="594" w:type="pct"/>
            <w:tcBorders>
              <w:top w:val="single" w:sz="4" w:space="0" w:color="auto"/>
              <w:left w:val="nil"/>
              <w:bottom w:val="single" w:sz="4" w:space="0" w:color="auto"/>
              <w:right w:val="single" w:sz="4" w:space="0" w:color="auto"/>
            </w:tcBorders>
            <w:vAlign w:val="center"/>
          </w:tcPr>
          <w:p w14:paraId="5299074A" w14:textId="578C8971"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3B97CEB" w14:textId="45819635"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32,8</w:t>
            </w:r>
          </w:p>
        </w:tc>
      </w:tr>
      <w:tr w:rsidR="007E4FBF" w:rsidRPr="007E4FBF" w14:paraId="5037F52A"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3D0395A" w14:textId="2BE61A43" w:rsidR="00730043" w:rsidRPr="007E4FBF" w:rsidRDefault="00730043" w:rsidP="00730043">
            <w:pPr>
              <w:snapToGrid w:val="0"/>
              <w:spacing w:before="100" w:after="10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0635088B" w14:textId="176C4726" w:rsidR="00730043" w:rsidRPr="007E4FBF" w:rsidRDefault="00730043" w:rsidP="00730043">
            <w:pPr>
              <w:snapToGrid w:val="0"/>
              <w:spacing w:before="100" w:after="10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4x95</w:t>
            </w:r>
          </w:p>
        </w:tc>
        <w:tc>
          <w:tcPr>
            <w:tcW w:w="594" w:type="pct"/>
            <w:tcBorders>
              <w:top w:val="single" w:sz="4" w:space="0" w:color="auto"/>
              <w:left w:val="nil"/>
              <w:bottom w:val="single" w:sz="4" w:space="0" w:color="auto"/>
              <w:right w:val="single" w:sz="4" w:space="0" w:color="auto"/>
            </w:tcBorders>
            <w:vAlign w:val="center"/>
          </w:tcPr>
          <w:p w14:paraId="3B955D9D" w14:textId="2FF232C1" w:rsidR="00730043" w:rsidRPr="007E4FBF" w:rsidRDefault="00730043" w:rsidP="00730043">
            <w:pPr>
              <w:snapToGrid w:val="0"/>
              <w:spacing w:before="100" w:after="10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C3534D0" w14:textId="7991E78F" w:rsidR="00730043" w:rsidRPr="007E4FBF" w:rsidRDefault="00730043" w:rsidP="00730043">
            <w:pPr>
              <w:snapToGrid w:val="0"/>
              <w:spacing w:before="100" w:after="10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38,4</w:t>
            </w:r>
          </w:p>
        </w:tc>
      </w:tr>
      <w:tr w:rsidR="007E4FBF" w:rsidRPr="007E4FBF" w14:paraId="16C4610D"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1295B8E" w14:textId="358A38E2" w:rsidR="00730043" w:rsidRPr="007E4FBF" w:rsidRDefault="00730043" w:rsidP="00730043">
            <w:pPr>
              <w:snapToGrid w:val="0"/>
              <w:spacing w:before="100" w:after="10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6AAA28C8" w14:textId="6D6D43CB" w:rsidR="00730043" w:rsidRPr="007E4FBF" w:rsidRDefault="00730043" w:rsidP="00730043">
            <w:pPr>
              <w:snapToGrid w:val="0"/>
              <w:spacing w:before="100" w:after="10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LV-ABC 4x120</w:t>
            </w:r>
          </w:p>
        </w:tc>
        <w:tc>
          <w:tcPr>
            <w:tcW w:w="594" w:type="pct"/>
            <w:tcBorders>
              <w:top w:val="single" w:sz="4" w:space="0" w:color="auto"/>
              <w:left w:val="nil"/>
              <w:bottom w:val="single" w:sz="4" w:space="0" w:color="auto"/>
              <w:right w:val="single" w:sz="4" w:space="0" w:color="auto"/>
            </w:tcBorders>
            <w:vAlign w:val="center"/>
          </w:tcPr>
          <w:p w14:paraId="1CEB6477" w14:textId="13CEC3DA" w:rsidR="00730043" w:rsidRPr="007E4FBF" w:rsidRDefault="00730043" w:rsidP="00730043">
            <w:pPr>
              <w:snapToGrid w:val="0"/>
              <w:spacing w:before="100" w:after="10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mm</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D79DA9D" w14:textId="7E3C3478" w:rsidR="00730043" w:rsidRPr="007E4FBF" w:rsidRDefault="00730043" w:rsidP="00730043">
            <w:pPr>
              <w:snapToGrid w:val="0"/>
              <w:spacing w:before="100" w:after="10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42,2</w:t>
            </w:r>
          </w:p>
        </w:tc>
      </w:tr>
      <w:tr w:rsidR="007E4FBF" w:rsidRPr="007E4FBF" w14:paraId="78B8C3C5"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D514489" w14:textId="77777777" w:rsidR="00730043" w:rsidRPr="007E4FBF" w:rsidRDefault="00730043" w:rsidP="00730043">
            <w:pPr>
              <w:snapToGrid w:val="0"/>
              <w:spacing w:before="100" w:after="100"/>
              <w:jc w:val="center"/>
              <w:rPr>
                <w:rFonts w:ascii="Times New Roman" w:hAnsi="Times New Roman" w:cs="Times New Roman"/>
                <w:color w:val="auto"/>
                <w:sz w:val="28"/>
                <w:szCs w:val="28"/>
              </w:rPr>
            </w:pPr>
          </w:p>
        </w:tc>
        <w:tc>
          <w:tcPr>
            <w:tcW w:w="1754" w:type="pct"/>
            <w:tcBorders>
              <w:top w:val="single" w:sz="4" w:space="0" w:color="auto"/>
              <w:left w:val="nil"/>
              <w:bottom w:val="single" w:sz="4" w:space="0" w:color="auto"/>
              <w:right w:val="single" w:sz="4" w:space="0" w:color="auto"/>
            </w:tcBorders>
            <w:shd w:val="clear" w:color="auto" w:fill="auto"/>
            <w:vAlign w:val="center"/>
          </w:tcPr>
          <w:p w14:paraId="01BEE835" w14:textId="66B5DB39" w:rsidR="00730043" w:rsidRPr="007E4FBF" w:rsidRDefault="00730043" w:rsidP="00730043">
            <w:pPr>
              <w:snapToGrid w:val="0"/>
              <w:spacing w:before="100" w:after="100"/>
              <w:jc w:val="both"/>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LV-ABC 4x150</w:t>
            </w:r>
          </w:p>
        </w:tc>
        <w:tc>
          <w:tcPr>
            <w:tcW w:w="594" w:type="pct"/>
            <w:tcBorders>
              <w:top w:val="single" w:sz="4" w:space="0" w:color="auto"/>
              <w:left w:val="nil"/>
              <w:bottom w:val="single" w:sz="4" w:space="0" w:color="auto"/>
              <w:right w:val="single" w:sz="4" w:space="0" w:color="auto"/>
            </w:tcBorders>
            <w:vAlign w:val="center"/>
          </w:tcPr>
          <w:p w14:paraId="13DEE1B8" w14:textId="69A80ED1" w:rsidR="00730043" w:rsidRPr="007E4FBF" w:rsidRDefault="00730043" w:rsidP="00730043">
            <w:pPr>
              <w:snapToGrid w:val="0"/>
              <w:spacing w:before="100" w:after="10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mm</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886069E" w14:textId="6F4D6474" w:rsidR="00730043" w:rsidRPr="007E4FBF" w:rsidRDefault="00730043" w:rsidP="00730043">
            <w:pPr>
              <w:snapToGrid w:val="0"/>
              <w:spacing w:before="100" w:after="10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45,6</w:t>
            </w:r>
          </w:p>
        </w:tc>
      </w:tr>
      <w:tr w:rsidR="007E4FBF" w:rsidRPr="007E4FBF" w14:paraId="4B4BF3A1"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1D43968" w14:textId="13ED301E" w:rsidR="00730043" w:rsidRPr="007E4FBF" w:rsidRDefault="00730043" w:rsidP="00730043">
            <w:pPr>
              <w:snapToGrid w:val="0"/>
              <w:spacing w:before="100" w:after="10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10</w:t>
            </w:r>
          </w:p>
        </w:tc>
        <w:tc>
          <w:tcPr>
            <w:tcW w:w="1754" w:type="pct"/>
            <w:tcBorders>
              <w:top w:val="single" w:sz="4" w:space="0" w:color="auto"/>
              <w:left w:val="nil"/>
              <w:bottom w:val="single" w:sz="4" w:space="0" w:color="auto"/>
              <w:right w:val="single" w:sz="4" w:space="0" w:color="auto"/>
            </w:tcBorders>
            <w:shd w:val="clear" w:color="auto" w:fill="auto"/>
            <w:vAlign w:val="center"/>
          </w:tcPr>
          <w:p w14:paraId="35AB27EB" w14:textId="7DD3663B" w:rsidR="00730043" w:rsidRPr="007E4FBF" w:rsidRDefault="00730043" w:rsidP="00730043">
            <w:pPr>
              <w:snapToGrid w:val="0"/>
              <w:spacing w:before="100" w:after="10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Tải phá hủy tối thiểu (theo tiêu chuẩn AS 3766)</w:t>
            </w:r>
          </w:p>
        </w:tc>
        <w:tc>
          <w:tcPr>
            <w:tcW w:w="594" w:type="pct"/>
            <w:tcBorders>
              <w:top w:val="single" w:sz="4" w:space="0" w:color="auto"/>
              <w:left w:val="nil"/>
              <w:bottom w:val="single" w:sz="4" w:space="0" w:color="auto"/>
              <w:right w:val="single" w:sz="4" w:space="0" w:color="auto"/>
            </w:tcBorders>
            <w:vAlign w:val="center"/>
          </w:tcPr>
          <w:p w14:paraId="022733BF" w14:textId="231DC46A" w:rsidR="00730043" w:rsidRPr="007E4FBF" w:rsidRDefault="00730043" w:rsidP="00730043">
            <w:pPr>
              <w:snapToGrid w:val="0"/>
              <w:spacing w:before="100" w:after="10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kN</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4F8E3E7" w14:textId="3788EC53" w:rsidR="00730043" w:rsidRPr="007E4FBF" w:rsidRDefault="00730043" w:rsidP="00730043">
            <w:pPr>
              <w:snapToGrid w:val="0"/>
              <w:spacing w:before="100" w:after="10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6</w:t>
            </w:r>
          </w:p>
        </w:tc>
      </w:tr>
      <w:tr w:rsidR="007E4FBF" w:rsidRPr="007E4FBF" w14:paraId="383A2DC2"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DEBFF81" w14:textId="0FC46ACD" w:rsidR="00730043" w:rsidRPr="007E4FBF" w:rsidRDefault="00730043" w:rsidP="00730043">
            <w:pPr>
              <w:snapToGrid w:val="0"/>
              <w:spacing w:before="100" w:after="10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11</w:t>
            </w:r>
          </w:p>
        </w:tc>
        <w:tc>
          <w:tcPr>
            <w:tcW w:w="1754" w:type="pct"/>
            <w:tcBorders>
              <w:top w:val="single" w:sz="4" w:space="0" w:color="auto"/>
              <w:left w:val="nil"/>
              <w:bottom w:val="single" w:sz="4" w:space="0" w:color="auto"/>
              <w:right w:val="single" w:sz="4" w:space="0" w:color="auto"/>
            </w:tcBorders>
            <w:shd w:val="clear" w:color="auto" w:fill="auto"/>
            <w:vAlign w:val="center"/>
          </w:tcPr>
          <w:p w14:paraId="11B5F8BE" w14:textId="28194673" w:rsidR="00730043" w:rsidRPr="007E4FBF" w:rsidRDefault="00730043" w:rsidP="00730043">
            <w:pPr>
              <w:snapToGrid w:val="0"/>
              <w:spacing w:before="100" w:after="10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Độ bền điện áp giữa các phần mang điện trong 1 phút</w:t>
            </w:r>
          </w:p>
        </w:tc>
        <w:tc>
          <w:tcPr>
            <w:tcW w:w="594" w:type="pct"/>
            <w:tcBorders>
              <w:top w:val="single" w:sz="4" w:space="0" w:color="auto"/>
              <w:left w:val="nil"/>
              <w:bottom w:val="single" w:sz="4" w:space="0" w:color="auto"/>
              <w:right w:val="single" w:sz="4" w:space="0" w:color="auto"/>
            </w:tcBorders>
            <w:vAlign w:val="center"/>
          </w:tcPr>
          <w:p w14:paraId="0D1454B0" w14:textId="1ADF0372" w:rsidR="00730043" w:rsidRPr="007E4FBF" w:rsidRDefault="00730043" w:rsidP="00730043">
            <w:pPr>
              <w:snapToGrid w:val="0"/>
              <w:spacing w:before="100" w:after="10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kVrms</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001983C" w14:textId="7893F757" w:rsidR="00730043" w:rsidRPr="007E4FBF" w:rsidRDefault="00730043" w:rsidP="00730043">
            <w:pPr>
              <w:snapToGrid w:val="0"/>
              <w:spacing w:before="100" w:after="10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 xml:space="preserve">4 </w:t>
            </w:r>
          </w:p>
        </w:tc>
      </w:tr>
      <w:tr w:rsidR="007E4FBF" w:rsidRPr="007E4FBF" w14:paraId="5BD5E99E"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077C8B9" w14:textId="64977D5A"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12</w:t>
            </w:r>
          </w:p>
        </w:tc>
        <w:tc>
          <w:tcPr>
            <w:tcW w:w="1754" w:type="pct"/>
            <w:tcBorders>
              <w:top w:val="single" w:sz="4" w:space="0" w:color="auto"/>
              <w:left w:val="nil"/>
              <w:bottom w:val="single" w:sz="4" w:space="0" w:color="auto"/>
              <w:right w:val="single" w:sz="4" w:space="0" w:color="auto"/>
            </w:tcBorders>
            <w:shd w:val="clear" w:color="auto" w:fill="auto"/>
            <w:vAlign w:val="center"/>
          </w:tcPr>
          <w:p w14:paraId="2E5C1A14" w14:textId="45CDEE96"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Lực kéo đứt của vòng đệm cao su ôm cáp sau khi thử lão hóa ở nhiệt độ 100 ± 2</w:t>
            </w:r>
            <w:r w:rsidRPr="007E4FBF">
              <w:rPr>
                <w:rFonts w:ascii="Times New Roman" w:hAnsi="Times New Roman" w:cs="Times New Roman"/>
                <w:color w:val="auto"/>
                <w:sz w:val="28"/>
                <w:szCs w:val="28"/>
                <w:vertAlign w:val="superscript"/>
              </w:rPr>
              <w:t>0</w:t>
            </w:r>
            <w:r w:rsidRPr="007E4FBF">
              <w:rPr>
                <w:rFonts w:ascii="Times New Roman" w:hAnsi="Times New Roman" w:cs="Times New Roman"/>
                <w:color w:val="auto"/>
                <w:sz w:val="28"/>
                <w:szCs w:val="28"/>
              </w:rPr>
              <w:t>C trong 168 giờ (theo tiêu chuẩn AS 1660.2)</w:t>
            </w:r>
          </w:p>
        </w:tc>
        <w:tc>
          <w:tcPr>
            <w:tcW w:w="594" w:type="pct"/>
            <w:tcBorders>
              <w:top w:val="single" w:sz="4" w:space="0" w:color="auto"/>
              <w:left w:val="nil"/>
              <w:bottom w:val="single" w:sz="4" w:space="0" w:color="auto"/>
              <w:right w:val="single" w:sz="4" w:space="0" w:color="auto"/>
            </w:tcBorders>
            <w:vAlign w:val="center"/>
          </w:tcPr>
          <w:p w14:paraId="1E6145F0" w14:textId="5FF6269A"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4C4C568" w14:textId="23DC116B"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Không được nhỏ hơn 70% lực kéo đứt trước khi lão hóa</w:t>
            </w:r>
          </w:p>
        </w:tc>
      </w:tr>
      <w:tr w:rsidR="007E4FBF" w:rsidRPr="007E4FBF" w14:paraId="1D1B260F"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0F2D85A" w14:textId="77483C09"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lastRenderedPageBreak/>
              <w:t>13</w:t>
            </w:r>
          </w:p>
        </w:tc>
        <w:tc>
          <w:tcPr>
            <w:tcW w:w="1754" w:type="pct"/>
            <w:tcBorders>
              <w:top w:val="single" w:sz="4" w:space="0" w:color="auto"/>
              <w:left w:val="nil"/>
              <w:bottom w:val="single" w:sz="4" w:space="0" w:color="auto"/>
              <w:right w:val="single" w:sz="4" w:space="0" w:color="auto"/>
            </w:tcBorders>
            <w:shd w:val="clear" w:color="auto" w:fill="auto"/>
            <w:vAlign w:val="center"/>
          </w:tcPr>
          <w:p w14:paraId="2F62EC0F" w14:textId="1E6B34F3"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Độ dãn dài khi đứt của vòng đệm cao su ôm cáp sau khi thử lão hóa ở nhiệt độ 100 ± 2</w:t>
            </w:r>
            <w:r w:rsidRPr="007E4FBF">
              <w:rPr>
                <w:rFonts w:ascii="Times New Roman" w:hAnsi="Times New Roman" w:cs="Times New Roman"/>
                <w:color w:val="auto"/>
                <w:sz w:val="28"/>
                <w:szCs w:val="28"/>
                <w:vertAlign w:val="superscript"/>
              </w:rPr>
              <w:t>0</w:t>
            </w:r>
            <w:r w:rsidRPr="007E4FBF">
              <w:rPr>
                <w:rFonts w:ascii="Times New Roman" w:hAnsi="Times New Roman" w:cs="Times New Roman"/>
                <w:color w:val="auto"/>
                <w:sz w:val="28"/>
                <w:szCs w:val="28"/>
              </w:rPr>
              <w:t>C trong 168 giờ (theo tiêu chuẩn AS 1660.2)</w:t>
            </w:r>
          </w:p>
        </w:tc>
        <w:tc>
          <w:tcPr>
            <w:tcW w:w="594" w:type="pct"/>
            <w:tcBorders>
              <w:top w:val="single" w:sz="4" w:space="0" w:color="auto"/>
              <w:left w:val="nil"/>
              <w:bottom w:val="single" w:sz="4" w:space="0" w:color="auto"/>
              <w:right w:val="single" w:sz="4" w:space="0" w:color="auto"/>
            </w:tcBorders>
            <w:vAlign w:val="center"/>
          </w:tcPr>
          <w:p w14:paraId="0106BC91" w14:textId="0133C0BC"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A7CB43B" w14:textId="08D700DA"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Không được nhỏ hơn 60% độ dãn dài khi đứt trước khi lão hóa</w:t>
            </w:r>
          </w:p>
        </w:tc>
      </w:tr>
      <w:tr w:rsidR="007E4FBF" w:rsidRPr="007E4FBF" w14:paraId="63E04CD0"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FAB8542" w14:textId="4DA30654"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14</w:t>
            </w:r>
          </w:p>
        </w:tc>
        <w:tc>
          <w:tcPr>
            <w:tcW w:w="1754" w:type="pct"/>
            <w:tcBorders>
              <w:top w:val="single" w:sz="4" w:space="0" w:color="auto"/>
              <w:left w:val="nil"/>
              <w:bottom w:val="single" w:sz="4" w:space="0" w:color="auto"/>
              <w:right w:val="single" w:sz="4" w:space="0" w:color="auto"/>
            </w:tcBorders>
            <w:shd w:val="clear" w:color="auto" w:fill="auto"/>
            <w:vAlign w:val="center"/>
          </w:tcPr>
          <w:p w14:paraId="3223FCC2" w14:textId="1D8DF05E"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 xml:space="preserve">Catalogue / Bảng vẽ của nhà sản xuất thể hiện các kích thước và thông số kỹ thuật. </w:t>
            </w:r>
          </w:p>
        </w:tc>
        <w:tc>
          <w:tcPr>
            <w:tcW w:w="594" w:type="pct"/>
            <w:tcBorders>
              <w:top w:val="single" w:sz="4" w:space="0" w:color="auto"/>
              <w:left w:val="nil"/>
              <w:bottom w:val="single" w:sz="4" w:space="0" w:color="auto"/>
              <w:right w:val="single" w:sz="4" w:space="0" w:color="auto"/>
            </w:tcBorders>
            <w:vAlign w:val="center"/>
          </w:tcPr>
          <w:p w14:paraId="29A478C4" w14:textId="39759728"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5B9CC53" w14:textId="61C3C566"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Được nộp cùng với hồ sơ thầu</w:t>
            </w:r>
          </w:p>
        </w:tc>
      </w:tr>
      <w:tr w:rsidR="007E4FBF" w:rsidRPr="007E4FBF" w14:paraId="01EB47D4"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9552A28" w14:textId="04F87424"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15</w:t>
            </w:r>
          </w:p>
        </w:tc>
        <w:tc>
          <w:tcPr>
            <w:tcW w:w="1754" w:type="pct"/>
            <w:tcBorders>
              <w:top w:val="single" w:sz="4" w:space="0" w:color="auto"/>
              <w:left w:val="nil"/>
              <w:bottom w:val="single" w:sz="4" w:space="0" w:color="auto"/>
              <w:right w:val="single" w:sz="4" w:space="0" w:color="auto"/>
            </w:tcBorders>
            <w:shd w:val="clear" w:color="auto" w:fill="auto"/>
            <w:vAlign w:val="center"/>
          </w:tcPr>
          <w:p w14:paraId="733EF714" w14:textId="00ACCEE2"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Nhiệt độ môi trường cực đại</w:t>
            </w:r>
          </w:p>
        </w:tc>
        <w:tc>
          <w:tcPr>
            <w:tcW w:w="594" w:type="pct"/>
            <w:tcBorders>
              <w:top w:val="single" w:sz="4" w:space="0" w:color="auto"/>
              <w:left w:val="nil"/>
              <w:bottom w:val="single" w:sz="4" w:space="0" w:color="auto"/>
              <w:right w:val="single" w:sz="4" w:space="0" w:color="auto"/>
            </w:tcBorders>
            <w:vAlign w:val="center"/>
          </w:tcPr>
          <w:p w14:paraId="51999D18" w14:textId="657240C1"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vertAlign w:val="superscript"/>
                <w:lang w:val="en-GB"/>
              </w:rPr>
              <w:t>0</w:t>
            </w:r>
            <w:r w:rsidRPr="007E4FBF">
              <w:rPr>
                <w:rFonts w:ascii="Times New Roman" w:hAnsi="Times New Roman" w:cs="Times New Roman"/>
                <w:color w:val="auto"/>
                <w:sz w:val="28"/>
                <w:szCs w:val="28"/>
                <w:lang w:val="en-GB"/>
              </w:rPr>
              <w:t>C</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D2C920A" w14:textId="139B230B"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45</w:t>
            </w:r>
          </w:p>
        </w:tc>
      </w:tr>
      <w:tr w:rsidR="007E4FBF" w:rsidRPr="007E4FBF" w14:paraId="273C0698"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21A4451" w14:textId="7E2A7CB5"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16</w:t>
            </w:r>
          </w:p>
        </w:tc>
        <w:tc>
          <w:tcPr>
            <w:tcW w:w="1754" w:type="pct"/>
            <w:tcBorders>
              <w:top w:val="single" w:sz="4" w:space="0" w:color="auto"/>
              <w:left w:val="nil"/>
              <w:bottom w:val="single" w:sz="4" w:space="0" w:color="auto"/>
              <w:right w:val="single" w:sz="4" w:space="0" w:color="auto"/>
            </w:tcBorders>
            <w:shd w:val="clear" w:color="auto" w:fill="auto"/>
            <w:vAlign w:val="center"/>
          </w:tcPr>
          <w:p w14:paraId="04BBB2FE" w14:textId="2F9A09FF"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Độ ẩm môi trường tương đối cực đại</w:t>
            </w:r>
          </w:p>
        </w:tc>
        <w:tc>
          <w:tcPr>
            <w:tcW w:w="594" w:type="pct"/>
            <w:tcBorders>
              <w:top w:val="single" w:sz="4" w:space="0" w:color="auto"/>
              <w:left w:val="nil"/>
              <w:bottom w:val="single" w:sz="4" w:space="0" w:color="auto"/>
              <w:right w:val="single" w:sz="4" w:space="0" w:color="auto"/>
            </w:tcBorders>
            <w:vAlign w:val="center"/>
          </w:tcPr>
          <w:p w14:paraId="2FCE6C67" w14:textId="6104DFA2"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D2172C1" w14:textId="0DADD659"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90</w:t>
            </w:r>
          </w:p>
        </w:tc>
      </w:tr>
      <w:tr w:rsidR="007E4FBF" w:rsidRPr="007E4FBF" w14:paraId="629AA8ED"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ABDA537" w14:textId="2700AA20"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17</w:t>
            </w:r>
          </w:p>
        </w:tc>
        <w:tc>
          <w:tcPr>
            <w:tcW w:w="1754" w:type="pct"/>
            <w:tcBorders>
              <w:top w:val="single" w:sz="4" w:space="0" w:color="auto"/>
              <w:left w:val="nil"/>
              <w:bottom w:val="single" w:sz="4" w:space="0" w:color="auto"/>
              <w:right w:val="single" w:sz="4" w:space="0" w:color="auto"/>
            </w:tcBorders>
            <w:shd w:val="clear" w:color="auto" w:fill="auto"/>
            <w:vAlign w:val="center"/>
          </w:tcPr>
          <w:p w14:paraId="5878175B" w14:textId="39944E7A"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Ghi nhãn</w:t>
            </w:r>
          </w:p>
        </w:tc>
        <w:tc>
          <w:tcPr>
            <w:tcW w:w="594" w:type="pct"/>
            <w:tcBorders>
              <w:top w:val="single" w:sz="4" w:space="0" w:color="auto"/>
              <w:left w:val="nil"/>
              <w:bottom w:val="single" w:sz="4" w:space="0" w:color="auto"/>
              <w:right w:val="single" w:sz="4" w:space="0" w:color="auto"/>
            </w:tcBorders>
            <w:vAlign w:val="center"/>
          </w:tcPr>
          <w:p w14:paraId="1224D8F3" w14:textId="58EDCF70"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FE929EB" w14:textId="112C52D3" w:rsidR="00730043" w:rsidRPr="007E4FBF" w:rsidRDefault="00730043" w:rsidP="00730043">
            <w:pPr>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Kẹp phải được ghi nhãn theo tiểu chuẩn AS 3766 với các nội dung sau:</w:t>
            </w:r>
          </w:p>
          <w:p w14:paraId="1EF9F40B" w14:textId="77777777" w:rsidR="00730043" w:rsidRPr="007E4FBF" w:rsidRDefault="00730043" w:rsidP="00730043">
            <w:pPr>
              <w:numPr>
                <w:ilvl w:val="0"/>
                <w:numId w:val="43"/>
              </w:numPr>
              <w:tabs>
                <w:tab w:val="clear" w:pos="720"/>
              </w:tabs>
              <w:spacing w:before="120" w:after="120"/>
              <w:ind w:left="348" w:hanging="348"/>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Nhãn hiệu/tên nhà sản xuất</w:t>
            </w:r>
          </w:p>
          <w:p w14:paraId="7614020A" w14:textId="77777777" w:rsidR="00730043" w:rsidRPr="007E4FBF" w:rsidRDefault="00730043" w:rsidP="00730043">
            <w:pPr>
              <w:numPr>
                <w:ilvl w:val="0"/>
                <w:numId w:val="43"/>
              </w:numPr>
              <w:tabs>
                <w:tab w:val="clear" w:pos="720"/>
              </w:tabs>
              <w:spacing w:before="120" w:after="120"/>
              <w:ind w:left="348" w:hanging="348"/>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Số lõi, tiết diện mỗi lõi…</w:t>
            </w:r>
          </w:p>
          <w:p w14:paraId="2AA3A26B" w14:textId="789F34BD" w:rsidR="00730043" w:rsidRPr="007E4FBF" w:rsidRDefault="00730043" w:rsidP="00730043">
            <w:pPr>
              <w:snapToGrid w:val="0"/>
              <w:spacing w:before="120" w:after="120"/>
              <w:jc w:val="both"/>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Việc ghi nhãn phải đảm bảo rõ và bền</w:t>
            </w:r>
          </w:p>
        </w:tc>
      </w:tr>
      <w:tr w:rsidR="007E4FBF" w:rsidRPr="007E4FBF" w14:paraId="6857A9DD"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B6B2D3E" w14:textId="64463F19"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18</w:t>
            </w:r>
          </w:p>
        </w:tc>
        <w:tc>
          <w:tcPr>
            <w:tcW w:w="1754" w:type="pct"/>
            <w:tcBorders>
              <w:top w:val="single" w:sz="4" w:space="0" w:color="auto"/>
              <w:left w:val="nil"/>
              <w:bottom w:val="single" w:sz="4" w:space="0" w:color="auto"/>
              <w:right w:val="single" w:sz="4" w:space="0" w:color="auto"/>
            </w:tcBorders>
            <w:shd w:val="clear" w:color="auto" w:fill="auto"/>
            <w:vAlign w:val="center"/>
          </w:tcPr>
          <w:p w14:paraId="49B37EA3" w14:textId="77508744"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Bao gói</w:t>
            </w:r>
          </w:p>
        </w:tc>
        <w:tc>
          <w:tcPr>
            <w:tcW w:w="594" w:type="pct"/>
            <w:tcBorders>
              <w:top w:val="single" w:sz="4" w:space="0" w:color="auto"/>
              <w:left w:val="nil"/>
              <w:bottom w:val="single" w:sz="4" w:space="0" w:color="auto"/>
              <w:right w:val="single" w:sz="4" w:space="0" w:color="auto"/>
            </w:tcBorders>
            <w:vAlign w:val="center"/>
          </w:tcPr>
          <w:p w14:paraId="060E0843" w14:textId="363BD30E"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5FAC08" w14:textId="2284B348"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rPr>
              <w:t>Kẹp phải được đóng gói để dễ dàng và thuận tiện cho việc bảo quản trong kho cũng như vận chuyển</w:t>
            </w:r>
          </w:p>
        </w:tc>
      </w:tr>
      <w:tr w:rsidR="00730043" w:rsidRPr="007E4FBF" w14:paraId="0CC9C6D4" w14:textId="77777777" w:rsidTr="00847DFA">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34186D3" w14:textId="52A89F4D"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19</w:t>
            </w:r>
          </w:p>
        </w:tc>
        <w:tc>
          <w:tcPr>
            <w:tcW w:w="1754" w:type="pct"/>
            <w:tcBorders>
              <w:top w:val="single" w:sz="4" w:space="0" w:color="auto"/>
              <w:left w:val="nil"/>
              <w:bottom w:val="single" w:sz="4" w:space="0" w:color="auto"/>
              <w:right w:val="single" w:sz="4" w:space="0" w:color="auto"/>
            </w:tcBorders>
            <w:shd w:val="clear" w:color="auto" w:fill="auto"/>
            <w:vAlign w:val="center"/>
          </w:tcPr>
          <w:p w14:paraId="43DE3062" w14:textId="12A0341F"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rPr>
              <w:t>Kiểm tra và thử nghiệm</w:t>
            </w:r>
          </w:p>
        </w:tc>
        <w:tc>
          <w:tcPr>
            <w:tcW w:w="594" w:type="pct"/>
            <w:tcBorders>
              <w:top w:val="single" w:sz="4" w:space="0" w:color="auto"/>
              <w:left w:val="nil"/>
              <w:bottom w:val="single" w:sz="4" w:space="0" w:color="auto"/>
              <w:right w:val="single" w:sz="4" w:space="0" w:color="auto"/>
            </w:tcBorders>
            <w:vAlign w:val="center"/>
          </w:tcPr>
          <w:p w14:paraId="3DF2F060" w14:textId="77777777"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BFC655F" w14:textId="77777777" w:rsidR="00730043" w:rsidRPr="007E4FBF" w:rsidRDefault="00730043" w:rsidP="00730043">
            <w:pPr>
              <w:snapToGrid w:val="0"/>
              <w:spacing w:before="120" w:after="120"/>
              <w:jc w:val="center"/>
              <w:rPr>
                <w:rFonts w:ascii="Times New Roman" w:hAnsi="Times New Roman" w:cs="Times New Roman"/>
                <w:color w:val="auto"/>
                <w:sz w:val="28"/>
                <w:szCs w:val="28"/>
              </w:rPr>
            </w:pPr>
          </w:p>
        </w:tc>
      </w:tr>
      <w:tr w:rsidR="007E4FBF" w:rsidRPr="007E4FBF" w14:paraId="286A3AC3" w14:textId="77777777" w:rsidTr="004C25DB">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C89572B" w14:textId="1A1F6198"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19.1</w:t>
            </w:r>
          </w:p>
        </w:tc>
        <w:tc>
          <w:tcPr>
            <w:tcW w:w="1754" w:type="pct"/>
            <w:tcBorders>
              <w:top w:val="single" w:sz="4" w:space="0" w:color="auto"/>
              <w:left w:val="nil"/>
              <w:bottom w:val="single" w:sz="4" w:space="0" w:color="auto"/>
              <w:right w:val="single" w:sz="4" w:space="0" w:color="auto"/>
            </w:tcBorders>
            <w:shd w:val="clear" w:color="auto" w:fill="auto"/>
          </w:tcPr>
          <w:p w14:paraId="7BE1E615" w14:textId="298DBCF8"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Thử nghiệm xuất xưởng</w:t>
            </w:r>
          </w:p>
        </w:tc>
        <w:tc>
          <w:tcPr>
            <w:tcW w:w="594" w:type="pct"/>
            <w:tcBorders>
              <w:top w:val="single" w:sz="4" w:space="0" w:color="auto"/>
              <w:left w:val="nil"/>
              <w:bottom w:val="single" w:sz="4" w:space="0" w:color="auto"/>
              <w:right w:val="single" w:sz="4" w:space="0" w:color="auto"/>
            </w:tcBorders>
          </w:tcPr>
          <w:p w14:paraId="2444AF30" w14:textId="301C91FC"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7A018C24" w14:textId="7104D3F1"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Theo yêu cầu tại Mục III.1</w:t>
            </w:r>
          </w:p>
        </w:tc>
      </w:tr>
      <w:tr w:rsidR="007E4FBF" w:rsidRPr="007E4FBF" w14:paraId="347C29D6" w14:textId="77777777" w:rsidTr="004C25DB">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9989AD6" w14:textId="52C7F952"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19.2</w:t>
            </w:r>
          </w:p>
        </w:tc>
        <w:tc>
          <w:tcPr>
            <w:tcW w:w="1754" w:type="pct"/>
            <w:tcBorders>
              <w:top w:val="single" w:sz="4" w:space="0" w:color="auto"/>
              <w:left w:val="nil"/>
              <w:bottom w:val="single" w:sz="4" w:space="0" w:color="auto"/>
              <w:right w:val="single" w:sz="4" w:space="0" w:color="auto"/>
            </w:tcBorders>
            <w:shd w:val="clear" w:color="auto" w:fill="auto"/>
          </w:tcPr>
          <w:p w14:paraId="1E78FC01" w14:textId="7E2545C6"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 xml:space="preserve">Thử nghiệm điển hình </w:t>
            </w:r>
          </w:p>
        </w:tc>
        <w:tc>
          <w:tcPr>
            <w:tcW w:w="594" w:type="pct"/>
            <w:tcBorders>
              <w:top w:val="single" w:sz="4" w:space="0" w:color="auto"/>
              <w:left w:val="nil"/>
              <w:bottom w:val="single" w:sz="4" w:space="0" w:color="auto"/>
              <w:right w:val="single" w:sz="4" w:space="0" w:color="auto"/>
            </w:tcBorders>
          </w:tcPr>
          <w:p w14:paraId="22687A4C" w14:textId="5319387A"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1D287779" w14:textId="57A80608"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Theo yêu cầu tại Mục III.2</w:t>
            </w:r>
          </w:p>
        </w:tc>
      </w:tr>
      <w:tr w:rsidR="007E4FBF" w:rsidRPr="007E4FBF" w14:paraId="2B064273" w14:textId="77777777" w:rsidTr="004C25DB">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3704773" w14:textId="170EB830" w:rsidR="00730043" w:rsidRPr="007E4FBF" w:rsidRDefault="00730043" w:rsidP="00730043">
            <w:pPr>
              <w:snapToGrid w:val="0"/>
              <w:spacing w:before="120" w:after="120"/>
              <w:jc w:val="center"/>
              <w:rPr>
                <w:rFonts w:ascii="Times New Roman" w:hAnsi="Times New Roman" w:cs="Times New Roman"/>
                <w:color w:val="auto"/>
                <w:sz w:val="28"/>
                <w:szCs w:val="28"/>
              </w:rPr>
            </w:pPr>
            <w:r w:rsidRPr="007E4FBF">
              <w:rPr>
                <w:rFonts w:ascii="Times New Roman" w:hAnsi="Times New Roman" w:cs="Times New Roman"/>
                <w:color w:val="auto"/>
                <w:sz w:val="28"/>
                <w:szCs w:val="28"/>
              </w:rPr>
              <w:t>19.3</w:t>
            </w:r>
          </w:p>
        </w:tc>
        <w:tc>
          <w:tcPr>
            <w:tcW w:w="1754" w:type="pct"/>
            <w:tcBorders>
              <w:top w:val="single" w:sz="4" w:space="0" w:color="auto"/>
              <w:left w:val="nil"/>
              <w:bottom w:val="single" w:sz="4" w:space="0" w:color="auto"/>
              <w:right w:val="single" w:sz="4" w:space="0" w:color="auto"/>
            </w:tcBorders>
            <w:shd w:val="clear" w:color="auto" w:fill="auto"/>
          </w:tcPr>
          <w:p w14:paraId="5571C471" w14:textId="62E44F54" w:rsidR="00730043" w:rsidRPr="007E4FBF" w:rsidRDefault="00730043" w:rsidP="00730043">
            <w:pPr>
              <w:snapToGrid w:val="0"/>
              <w:spacing w:before="120" w:after="120"/>
              <w:jc w:val="both"/>
              <w:rPr>
                <w:rFonts w:ascii="Times New Roman" w:hAnsi="Times New Roman" w:cs="Times New Roman"/>
                <w:color w:val="auto"/>
                <w:sz w:val="28"/>
                <w:szCs w:val="28"/>
              </w:rPr>
            </w:pPr>
            <w:r w:rsidRPr="007E4FBF">
              <w:rPr>
                <w:rFonts w:ascii="Times New Roman" w:hAnsi="Times New Roman" w:cs="Times New Roman"/>
                <w:color w:val="auto"/>
                <w:sz w:val="28"/>
                <w:szCs w:val="28"/>
                <w:lang w:val="en-GB"/>
              </w:rPr>
              <w:t>Thử nghiệm nghiệm thu</w:t>
            </w:r>
          </w:p>
        </w:tc>
        <w:tc>
          <w:tcPr>
            <w:tcW w:w="594" w:type="pct"/>
            <w:tcBorders>
              <w:top w:val="single" w:sz="4" w:space="0" w:color="auto"/>
              <w:left w:val="nil"/>
              <w:bottom w:val="single" w:sz="4" w:space="0" w:color="auto"/>
              <w:right w:val="single" w:sz="4" w:space="0" w:color="auto"/>
            </w:tcBorders>
          </w:tcPr>
          <w:p w14:paraId="088A0FB3" w14:textId="0998888D"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3389080A" w14:textId="5EA9EA70" w:rsidR="00730043" w:rsidRPr="007E4FBF" w:rsidRDefault="00730043" w:rsidP="00730043">
            <w:pPr>
              <w:snapToGrid w:val="0"/>
              <w:spacing w:before="120" w:after="120"/>
              <w:jc w:val="center"/>
              <w:rPr>
                <w:rFonts w:ascii="Times New Roman" w:hAnsi="Times New Roman" w:cs="Times New Roman"/>
                <w:color w:val="auto"/>
                <w:sz w:val="28"/>
                <w:szCs w:val="28"/>
                <w:lang w:val="en-GB"/>
              </w:rPr>
            </w:pPr>
            <w:r w:rsidRPr="007E4FBF">
              <w:rPr>
                <w:rFonts w:ascii="Times New Roman" w:hAnsi="Times New Roman" w:cs="Times New Roman"/>
                <w:color w:val="auto"/>
                <w:sz w:val="28"/>
                <w:szCs w:val="28"/>
                <w:lang w:val="en-GB"/>
              </w:rPr>
              <w:t>Theo yêu cầu tại Mục III.3</w:t>
            </w:r>
          </w:p>
        </w:tc>
      </w:tr>
    </w:tbl>
    <w:p w14:paraId="6DD6AD0A" w14:textId="77777777" w:rsidR="00B3763C" w:rsidRPr="007E4FBF" w:rsidRDefault="00B3763C" w:rsidP="0050140F">
      <w:pPr>
        <w:rPr>
          <w:rFonts w:ascii="Times New Roman" w:hAnsi="Times New Roman" w:cs="Times New Roman"/>
          <w:b/>
          <w:color w:val="auto"/>
          <w:sz w:val="28"/>
        </w:rPr>
      </w:pPr>
    </w:p>
    <w:p w14:paraId="64EAF78E" w14:textId="77777777" w:rsidR="00B3763C" w:rsidRPr="007E4FBF" w:rsidRDefault="00B3763C" w:rsidP="00DF2E5E">
      <w:pPr>
        <w:jc w:val="center"/>
        <w:rPr>
          <w:rFonts w:ascii="Times New Roman" w:hAnsi="Times New Roman" w:cs="Times New Roman"/>
          <w:b/>
          <w:color w:val="auto"/>
          <w:sz w:val="28"/>
        </w:rPr>
      </w:pPr>
    </w:p>
    <w:p w14:paraId="1E95D630" w14:textId="77777777" w:rsidR="00DF2E5E" w:rsidRPr="007E4FBF" w:rsidRDefault="00DF2E5E" w:rsidP="00DF2E5E">
      <w:pPr>
        <w:snapToGrid w:val="0"/>
        <w:spacing w:after="120"/>
        <w:jc w:val="center"/>
        <w:rPr>
          <w:rFonts w:ascii="Times New Roman" w:hAnsi="Times New Roman" w:cs="Times New Roman"/>
          <w:color w:val="auto"/>
          <w:sz w:val="28"/>
          <w:szCs w:val="28"/>
        </w:rPr>
      </w:pPr>
    </w:p>
    <w:sectPr w:rsidR="00DF2E5E" w:rsidRPr="007E4FBF" w:rsidSect="001D70CF">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AF715" w14:textId="77777777" w:rsidR="002B0996" w:rsidRDefault="002B0996" w:rsidP="00CD4BDF">
      <w:r>
        <w:separator/>
      </w:r>
    </w:p>
  </w:endnote>
  <w:endnote w:type="continuationSeparator" w:id="0">
    <w:p w14:paraId="0CEA8DE2" w14:textId="77777777" w:rsidR="002B0996" w:rsidRDefault="002B0996"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3EC11D22"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lang w:val="en-GB" w:eastAsia="en-GB"/>
      </w:rPr>
      <mc:AlternateContent>
        <mc:Choice Requires="wps">
          <w:drawing>
            <wp:anchor distT="0" distB="0" distL="114300" distR="114300" simplePos="0" relativeHeight="251665920"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A0D4EE" id="Straight Connector 1"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sidR="00956D63" w:rsidRPr="00956D63">
      <w:rPr>
        <w:rFonts w:ascii="Times New Roman" w:hAnsi="Times New Roman"/>
        <w:i/>
        <w:color w:val="FF0000"/>
        <w:sz w:val="20"/>
      </w:rPr>
      <w:t>Kẹp đỡ cáp LV-ABC tự treo - loại góc đến 30 độ</w:t>
    </w:r>
    <w:r w:rsidR="00956D63" w:rsidRPr="00956D63">
      <w:rPr>
        <w:rFonts w:ascii="Times New Roman" w:hAnsi="Times New Roman"/>
        <w:i/>
        <w:color w:val="FF0000"/>
        <w:sz w:val="20"/>
      </w:rPr>
      <w:t xml:space="preserve"> </w:t>
    </w:r>
    <w:r w:rsidRPr="00DF0E4C">
      <w:rPr>
        <w:rFonts w:ascii="Times New Roman" w:hAnsi="Times New Roman"/>
        <w:i/>
        <w:sz w:val="20"/>
      </w:rPr>
      <w:t xml:space="preserve">(Mã tiêu chuẩn: </w:t>
    </w:r>
    <w:r w:rsidR="00956D63" w:rsidRPr="00956D63">
      <w:rPr>
        <w:rFonts w:ascii="Times New Roman" w:hAnsi="Times New Roman"/>
        <w:i/>
        <w:sz w:val="20"/>
      </w:rPr>
      <w:t>KepDo-Cap.ABC-Goc.3</w:t>
    </w:r>
    <w:r w:rsidR="00956D63">
      <w:rPr>
        <w:rFonts w:ascii="Times New Roman" w:hAnsi="Times New Roman"/>
        <w:i/>
        <w:sz w:val="20"/>
      </w:rPr>
      <w:t>0</w:t>
    </w:r>
    <w:r w:rsidRPr="00DF0E4C">
      <w:rPr>
        <w:rFonts w:ascii="Times New Roman" w:hAnsi="Times New Roman"/>
        <w:i/>
        <w:sz w:val="20"/>
      </w:rPr>
      <w:t>)</w:t>
    </w:r>
    <w:r w:rsidRPr="0006648D">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670E04">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50F63" w14:textId="77777777" w:rsidR="002B0996" w:rsidRDefault="002B0996" w:rsidP="00CD4BDF">
      <w:r>
        <w:separator/>
      </w:r>
    </w:p>
  </w:footnote>
  <w:footnote w:type="continuationSeparator" w:id="0">
    <w:p w14:paraId="33C84473" w14:textId="77777777" w:rsidR="002B0996" w:rsidRDefault="002B0996"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DBC01F6"/>
    <w:lvl w:ilvl="0">
      <w:start w:val="1"/>
      <w:numFmt w:val="bullet"/>
      <w:lvlText w:val="▪"/>
      <w:lvlJc w:val="left"/>
      <w:pPr>
        <w:tabs>
          <w:tab w:val="num" w:pos="720"/>
        </w:tabs>
        <w:ind w:left="0" w:firstLine="360"/>
      </w:pPr>
      <w:rPr>
        <w:rFonts w:ascii="Times New Roman" w:hAnsi="Times New Roman" w:cs="Times New Roman" w:hint="default"/>
        <w:sz w:val="24"/>
      </w:rPr>
    </w:lvl>
  </w:abstractNum>
  <w:abstractNum w:abstractNumId="2" w15:restartNumberingAfterBreak="0">
    <w:nsid w:val="04F271A8"/>
    <w:multiLevelType w:val="hybridMultilevel"/>
    <w:tmpl w:val="FB48B6E0"/>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 w15:restartNumberingAfterBreak="0">
    <w:nsid w:val="06907DCA"/>
    <w:multiLevelType w:val="hybridMultilevel"/>
    <w:tmpl w:val="5F1ADF04"/>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5" w15:restartNumberingAfterBreak="0">
    <w:nsid w:val="0DCE4880"/>
    <w:multiLevelType w:val="hybridMultilevel"/>
    <w:tmpl w:val="17A67AE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6323D1D"/>
    <w:multiLevelType w:val="multilevel"/>
    <w:tmpl w:val="85E8BAE0"/>
    <w:lvl w:ilvl="0">
      <w:start w:val="1"/>
      <w:numFmt w:val="decimal"/>
      <w:lvlText w:val="PHẦN %1"/>
      <w:lvlJc w:val="left"/>
      <w:pPr>
        <w:tabs>
          <w:tab w:val="num" w:pos="5976"/>
        </w:tabs>
        <w:ind w:left="5976" w:hanging="2016"/>
      </w:pPr>
      <w:rPr>
        <w:rFonts w:ascii="Times New Roman" w:hAnsi="Times New Roman" w:hint="default"/>
        <w:b/>
        <w:i w:val="0"/>
        <w:caps/>
        <w:sz w:val="28"/>
        <w:szCs w:val="28"/>
      </w:rPr>
    </w:lvl>
    <w:lvl w:ilvl="1">
      <w:start w:val="1"/>
      <w:numFmt w:val="none"/>
      <w:suff w:val="nothing"/>
      <w:lvlText w:val=""/>
      <w:lvlJc w:val="center"/>
      <w:pPr>
        <w:ind w:left="36" w:firstLine="0"/>
      </w:pPr>
      <w:rPr>
        <w:rFonts w:ascii="Times New Roman" w:hAnsi="Times New Roman" w:hint="default"/>
        <w:b/>
        <w:i/>
        <w:caps w:val="0"/>
        <w:strike w:val="0"/>
        <w:dstrike w:val="0"/>
        <w:outline w:val="0"/>
        <w:shadow w:val="0"/>
        <w:emboss w:val="0"/>
        <w:imprint w:val="0"/>
        <w:vanish w:val="0"/>
        <w:sz w:val="28"/>
        <w:szCs w:val="28"/>
        <w:vertAlign w:val="baseline"/>
      </w:rPr>
    </w:lvl>
    <w:lvl w:ilvl="2">
      <w:start w:val="1"/>
      <w:numFmt w:val="decimal"/>
      <w:suff w:val="space"/>
      <w:lvlText w:val="%1.%2%3."/>
      <w:lvlJc w:val="left"/>
      <w:pPr>
        <w:ind w:left="36" w:firstLine="321"/>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3">
      <w:start w:val="1"/>
      <w:numFmt w:val="decimal"/>
      <w:suff w:val="space"/>
      <w:lvlText w:val="%1.%2%3.%4."/>
      <w:lvlJc w:val="left"/>
      <w:pPr>
        <w:ind w:left="36" w:firstLine="321"/>
      </w:pPr>
      <w:rPr>
        <w:rFonts w:ascii="Times New Roman" w:hAnsi="Times New Roman" w:cs="Times New Roman" w:hint="default"/>
        <w:b/>
        <w:i w:val="0"/>
        <w:sz w:val="24"/>
        <w:szCs w:val="24"/>
      </w:rPr>
    </w:lvl>
    <w:lvl w:ilvl="4">
      <w:start w:val="1"/>
      <w:numFmt w:val="decimal"/>
      <w:suff w:val="space"/>
      <w:lvlText w:val="%1.%3.%4.%5."/>
      <w:lvlJc w:val="left"/>
      <w:pPr>
        <w:ind w:left="0" w:firstLine="357"/>
      </w:pPr>
      <w:rPr>
        <w:rFonts w:ascii="Tahoma" w:hAnsi="Tahoma" w:cs="Times New Roman" w:hint="default"/>
        <w:b w:val="0"/>
        <w:i/>
        <w:caps w:val="0"/>
        <w:strike w:val="0"/>
        <w:dstrike w:val="0"/>
        <w:outline w:val="0"/>
        <w:shadow w:val="0"/>
        <w:emboss w:val="0"/>
        <w:imprint w:val="0"/>
        <w:vanish w:val="0"/>
        <w:sz w:val="22"/>
        <w:szCs w:val="22"/>
        <w:vertAlign w:val="baseline"/>
      </w:rPr>
    </w:lvl>
    <w:lvl w:ilvl="5">
      <w:start w:val="1"/>
      <w:numFmt w:val="decimal"/>
      <w:suff w:val="space"/>
      <w:lvlText w:val="%6)"/>
      <w:lvlJc w:val="left"/>
      <w:pPr>
        <w:ind w:left="0" w:firstLine="360"/>
      </w:pPr>
      <w:rPr>
        <w:rFonts w:ascii="Tahoma" w:hAnsi="Tahoma" w:hint="default"/>
        <w:b w:val="0"/>
        <w:i w:val="0"/>
        <w:caps w:val="0"/>
        <w:strike w:val="0"/>
        <w:dstrike w:val="0"/>
        <w:outline w:val="0"/>
        <w:shadow w:val="0"/>
        <w:emboss w:val="0"/>
        <w:imprint w:val="0"/>
        <w:vanish w:val="0"/>
        <w:sz w:val="22"/>
        <w:szCs w:val="22"/>
        <w:vertAlign w:val="baseline"/>
      </w:rPr>
    </w:lvl>
    <w:lvl w:ilvl="6">
      <w:start w:val="1"/>
      <w:numFmt w:val="lowerLetter"/>
      <w:suff w:val="space"/>
      <w:lvlText w:val="%6.%7)"/>
      <w:lvlJc w:val="left"/>
      <w:pPr>
        <w:ind w:left="756" w:hanging="360"/>
      </w:pPr>
      <w:rPr>
        <w:rFonts w:ascii="Times New Roman" w:hAnsi="Times New Roman" w:hint="default"/>
        <w:b w:val="0"/>
        <w:i w:val="0"/>
        <w:caps w:val="0"/>
        <w:strike w:val="0"/>
        <w:dstrike w:val="0"/>
        <w:outline w:val="0"/>
        <w:shadow w:val="0"/>
        <w:emboss w:val="0"/>
        <w:imprint w:val="0"/>
        <w:vanish w:val="0"/>
        <w:sz w:val="26"/>
        <w:szCs w:val="26"/>
        <w:vertAlign w:val="baseline"/>
      </w:rPr>
    </w:lvl>
    <w:lvl w:ilvl="7">
      <w:start w:val="1"/>
      <w:numFmt w:val="lowerRoman"/>
      <w:suff w:val="space"/>
      <w:lvlText w:val="(%8)"/>
      <w:lvlJc w:val="left"/>
      <w:pPr>
        <w:ind w:left="360" w:firstLine="360"/>
      </w:pPr>
      <w:rPr>
        <w:rFonts w:ascii="Times New Roman" w:hAnsi="Times New Roman" w:hint="default"/>
        <w:caps w:val="0"/>
        <w:strike w:val="0"/>
        <w:dstrike w:val="0"/>
        <w:outline w:val="0"/>
        <w:shadow w:val="0"/>
        <w:emboss w:val="0"/>
        <w:imprint w:val="0"/>
        <w:vanish w:val="0"/>
        <w:sz w:val="26"/>
        <w:szCs w:val="26"/>
        <w:vertAlign w:val="baseline"/>
      </w:rPr>
    </w:lvl>
    <w:lvl w:ilvl="8">
      <w:start w:val="1"/>
      <w:numFmt w:val="decimal"/>
      <w:lvlText w:val="%1.%2.%3.%4.%5.%6.%7.%8.%9."/>
      <w:lvlJc w:val="left"/>
      <w:pPr>
        <w:tabs>
          <w:tab w:val="num" w:pos="2992"/>
        </w:tabs>
        <w:ind w:left="2272" w:hanging="1440"/>
      </w:pPr>
      <w:rPr>
        <w:rFonts w:hint="default"/>
      </w:rPr>
    </w:lvl>
  </w:abstractNum>
  <w:abstractNum w:abstractNumId="7" w15:restartNumberingAfterBreak="0">
    <w:nsid w:val="1A555E5A"/>
    <w:multiLevelType w:val="hybridMultilevel"/>
    <w:tmpl w:val="4F98D838"/>
    <w:lvl w:ilvl="0" w:tplc="7C54359E">
      <w:start w:val="1"/>
      <w:numFmt w:val="upperLetter"/>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8" w15:restartNumberingAfterBreak="0">
    <w:nsid w:val="1D1D1281"/>
    <w:multiLevelType w:val="hybridMultilevel"/>
    <w:tmpl w:val="BF8CF4AE"/>
    <w:lvl w:ilvl="0" w:tplc="2E143D66">
      <w:start w:val="1"/>
      <w:numFmt w:val="lowerLetter"/>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9"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0" w15:restartNumberingAfterBreak="0">
    <w:nsid w:val="1DB43D85"/>
    <w:multiLevelType w:val="hybridMultilevel"/>
    <w:tmpl w:val="8CA2AE46"/>
    <w:lvl w:ilvl="0" w:tplc="042A000B">
      <w:start w:val="1"/>
      <w:numFmt w:val="bullet"/>
      <w:lvlText w:val=""/>
      <w:lvlJc w:val="left"/>
      <w:pPr>
        <w:ind w:left="731" w:hanging="360"/>
      </w:pPr>
      <w:rPr>
        <w:rFonts w:ascii="Wingdings" w:hAnsi="Wingdings" w:hint="default"/>
      </w:rPr>
    </w:lvl>
    <w:lvl w:ilvl="1" w:tplc="43AEC612">
      <w:start w:val="3"/>
      <w:numFmt w:val="bullet"/>
      <w:lvlText w:val="+"/>
      <w:lvlJc w:val="left"/>
      <w:pPr>
        <w:ind w:left="1451" w:hanging="360"/>
      </w:pPr>
      <w:rPr>
        <w:rFonts w:ascii="Times New Roman" w:hAnsi="Times New Roman" w:cs="Times New Roman"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1"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F2E5F"/>
    <w:multiLevelType w:val="hybridMultilevel"/>
    <w:tmpl w:val="92205804"/>
    <w:lvl w:ilvl="0" w:tplc="048CE9BA">
      <w:start w:val="1"/>
      <w:numFmt w:val="lowerRoman"/>
      <w:lvlText w:val="%1."/>
      <w:lvlJc w:val="left"/>
      <w:pPr>
        <w:tabs>
          <w:tab w:val="num" w:pos="2160"/>
        </w:tabs>
        <w:ind w:left="2160" w:hanging="360"/>
      </w:pPr>
      <w:rPr>
        <w:rFonts w:ascii="Times New Roman" w:eastAsia="Times New Roman" w:hAnsi="Times New Roman" w:cs="Times New Roman"/>
      </w:rPr>
    </w:lvl>
    <w:lvl w:ilvl="1" w:tplc="FFFFFFFF">
      <w:start w:val="1"/>
      <w:numFmt w:val="bullet"/>
      <w:lvlText w:val="o"/>
      <w:lvlJc w:val="left"/>
      <w:pPr>
        <w:tabs>
          <w:tab w:val="num" w:pos="2616"/>
        </w:tabs>
        <w:ind w:left="2616" w:hanging="360"/>
      </w:pPr>
      <w:rPr>
        <w:rFonts w:ascii="Courier New" w:hAnsi="Courier New" w:hint="default"/>
      </w:rPr>
    </w:lvl>
    <w:lvl w:ilvl="2" w:tplc="FFFFFFFF" w:tentative="1">
      <w:start w:val="1"/>
      <w:numFmt w:val="bullet"/>
      <w:lvlText w:val=""/>
      <w:lvlJc w:val="left"/>
      <w:pPr>
        <w:tabs>
          <w:tab w:val="num" w:pos="3336"/>
        </w:tabs>
        <w:ind w:left="3336" w:hanging="360"/>
      </w:pPr>
      <w:rPr>
        <w:rFonts w:ascii="Wingdings" w:hAnsi="Wingdings" w:hint="default"/>
      </w:rPr>
    </w:lvl>
    <w:lvl w:ilvl="3" w:tplc="FFFFFFFF" w:tentative="1">
      <w:start w:val="1"/>
      <w:numFmt w:val="bullet"/>
      <w:lvlText w:val=""/>
      <w:lvlJc w:val="left"/>
      <w:pPr>
        <w:tabs>
          <w:tab w:val="num" w:pos="4056"/>
        </w:tabs>
        <w:ind w:left="4056" w:hanging="360"/>
      </w:pPr>
      <w:rPr>
        <w:rFonts w:ascii="Symbol" w:hAnsi="Symbol" w:hint="default"/>
      </w:rPr>
    </w:lvl>
    <w:lvl w:ilvl="4" w:tplc="FFFFFFFF" w:tentative="1">
      <w:start w:val="1"/>
      <w:numFmt w:val="bullet"/>
      <w:lvlText w:val="o"/>
      <w:lvlJc w:val="left"/>
      <w:pPr>
        <w:tabs>
          <w:tab w:val="num" w:pos="4776"/>
        </w:tabs>
        <w:ind w:left="4776" w:hanging="360"/>
      </w:pPr>
      <w:rPr>
        <w:rFonts w:ascii="Courier New" w:hAnsi="Courier New" w:hint="default"/>
      </w:rPr>
    </w:lvl>
    <w:lvl w:ilvl="5" w:tplc="FFFFFFFF" w:tentative="1">
      <w:start w:val="1"/>
      <w:numFmt w:val="bullet"/>
      <w:lvlText w:val=""/>
      <w:lvlJc w:val="left"/>
      <w:pPr>
        <w:tabs>
          <w:tab w:val="num" w:pos="5496"/>
        </w:tabs>
        <w:ind w:left="5496" w:hanging="360"/>
      </w:pPr>
      <w:rPr>
        <w:rFonts w:ascii="Wingdings" w:hAnsi="Wingdings" w:hint="default"/>
      </w:rPr>
    </w:lvl>
    <w:lvl w:ilvl="6" w:tplc="FFFFFFFF" w:tentative="1">
      <w:start w:val="1"/>
      <w:numFmt w:val="bullet"/>
      <w:lvlText w:val=""/>
      <w:lvlJc w:val="left"/>
      <w:pPr>
        <w:tabs>
          <w:tab w:val="num" w:pos="6216"/>
        </w:tabs>
        <w:ind w:left="6216" w:hanging="360"/>
      </w:pPr>
      <w:rPr>
        <w:rFonts w:ascii="Symbol" w:hAnsi="Symbol" w:hint="default"/>
      </w:rPr>
    </w:lvl>
    <w:lvl w:ilvl="7" w:tplc="FFFFFFFF" w:tentative="1">
      <w:start w:val="1"/>
      <w:numFmt w:val="bullet"/>
      <w:lvlText w:val="o"/>
      <w:lvlJc w:val="left"/>
      <w:pPr>
        <w:tabs>
          <w:tab w:val="num" w:pos="6936"/>
        </w:tabs>
        <w:ind w:left="6936" w:hanging="360"/>
      </w:pPr>
      <w:rPr>
        <w:rFonts w:ascii="Courier New" w:hAnsi="Courier New" w:hint="default"/>
      </w:rPr>
    </w:lvl>
    <w:lvl w:ilvl="8" w:tplc="FFFFFFFF" w:tentative="1">
      <w:start w:val="1"/>
      <w:numFmt w:val="bullet"/>
      <w:lvlText w:val=""/>
      <w:lvlJc w:val="left"/>
      <w:pPr>
        <w:tabs>
          <w:tab w:val="num" w:pos="7656"/>
        </w:tabs>
        <w:ind w:left="7656" w:hanging="360"/>
      </w:pPr>
      <w:rPr>
        <w:rFonts w:ascii="Wingdings" w:hAnsi="Wingdings" w:hint="default"/>
      </w:rPr>
    </w:lvl>
  </w:abstractNum>
  <w:abstractNum w:abstractNumId="13" w15:restartNumberingAfterBreak="0">
    <w:nsid w:val="255E30D1"/>
    <w:multiLevelType w:val="singleLevel"/>
    <w:tmpl w:val="28C6B66E"/>
    <w:lvl w:ilvl="0">
      <w:start w:val="2"/>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2C457E64"/>
    <w:multiLevelType w:val="hybridMultilevel"/>
    <w:tmpl w:val="5A8899F0"/>
    <w:lvl w:ilvl="0" w:tplc="AB3EE0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4112FD8"/>
    <w:multiLevelType w:val="hybridMultilevel"/>
    <w:tmpl w:val="464EA056"/>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D352F1"/>
    <w:multiLevelType w:val="multilevel"/>
    <w:tmpl w:val="22EE6798"/>
    <w:lvl w:ilvl="0">
      <w:start w:val="1"/>
      <w:numFmt w:val="decimal"/>
      <w:lvlText w:val="4.%1."/>
      <w:lvlJc w:val="left"/>
      <w:pPr>
        <w:ind w:left="720"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460C0CFE"/>
    <w:multiLevelType w:val="hybridMultilevel"/>
    <w:tmpl w:val="F3FC96B4"/>
    <w:lvl w:ilvl="0" w:tplc="8BC8E046">
      <w:start w:val="1"/>
      <w:numFmt w:val="bullet"/>
      <w:lvlText w:val="+"/>
      <w:lvlJc w:val="left"/>
      <w:pPr>
        <w:tabs>
          <w:tab w:val="num" w:pos="1080"/>
        </w:tabs>
        <w:ind w:left="360" w:firstLine="360"/>
      </w:pPr>
      <w:rPr>
        <w:rFont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9740D7"/>
    <w:multiLevelType w:val="hybridMultilevel"/>
    <w:tmpl w:val="EEEC8124"/>
    <w:lvl w:ilvl="0" w:tplc="FFFFFFFF">
      <w:start w:val="1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1" w15:restartNumberingAfterBreak="0">
    <w:nsid w:val="53900834"/>
    <w:multiLevelType w:val="hybridMultilevel"/>
    <w:tmpl w:val="C1E4DCE4"/>
    <w:lvl w:ilvl="0" w:tplc="9E1869AC">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22" w15:restartNumberingAfterBreak="0">
    <w:nsid w:val="59A73761"/>
    <w:multiLevelType w:val="hybridMultilevel"/>
    <w:tmpl w:val="AA3C28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7010731A"/>
    <w:multiLevelType w:val="hybridMultilevel"/>
    <w:tmpl w:val="528ADBF6"/>
    <w:lvl w:ilvl="0" w:tplc="A184CD02">
      <w:start w:val="1"/>
      <w:numFmt w:val="decimal"/>
      <w:lvlText w:val="5.%1."/>
      <w:lvlJc w:val="left"/>
      <w:pPr>
        <w:ind w:left="72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70B76FA5"/>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6" w15:restartNumberingAfterBreak="0">
    <w:nsid w:val="7D91076A"/>
    <w:multiLevelType w:val="singleLevel"/>
    <w:tmpl w:val="36443172"/>
    <w:lvl w:ilvl="0">
      <w:numFmt w:val="bullet"/>
      <w:lvlText w:val="-"/>
      <w:lvlJc w:val="left"/>
      <w:pPr>
        <w:tabs>
          <w:tab w:val="num" w:pos="1080"/>
        </w:tabs>
        <w:ind w:left="1080" w:hanging="360"/>
      </w:pPr>
      <w:rPr>
        <w:rFonts w:hint="default"/>
      </w:rPr>
    </w:lvl>
  </w:abstractNum>
  <w:num w:numId="1">
    <w:abstractNumId w:val="23"/>
  </w:num>
  <w:num w:numId="2">
    <w:abstractNumId w:val="25"/>
  </w:num>
  <w:num w:numId="3">
    <w:abstractNumId w:val="11"/>
  </w:num>
  <w:num w:numId="4">
    <w:abstractNumId w:val="3"/>
  </w:num>
  <w:num w:numId="5">
    <w:abstractNumId w:val="5"/>
  </w:num>
  <w:num w:numId="6">
    <w:abstractNumId w:val="11"/>
  </w:num>
  <w:num w:numId="7">
    <w:abstractNumId w:val="0"/>
  </w:num>
  <w:num w:numId="8">
    <w:abstractNumId w:val="1"/>
  </w:num>
  <w:num w:numId="9">
    <w:abstractNumId w:val="17"/>
  </w:num>
  <w:num w:numId="10">
    <w:abstractNumId w:val="6"/>
  </w:num>
  <w:num w:numId="11">
    <w:abstractNumId w:val="15"/>
  </w:num>
  <w:num w:numId="12">
    <w:abstractNumId w:val="23"/>
  </w:num>
  <w:num w:numId="13">
    <w:abstractNumId w:val="24"/>
  </w:num>
  <w:num w:numId="14">
    <w:abstractNumId w:val="23"/>
  </w:num>
  <w:num w:numId="15">
    <w:abstractNumId w:val="23"/>
  </w:num>
  <w:num w:numId="16">
    <w:abstractNumId w:val="23"/>
  </w:num>
  <w:num w:numId="17">
    <w:abstractNumId w:val="21"/>
  </w:num>
  <w:num w:numId="18">
    <w:abstractNumId w:val="4"/>
  </w:num>
  <w:num w:numId="19">
    <w:abstractNumId w:val="10"/>
  </w:num>
  <w:num w:numId="20">
    <w:abstractNumId w:val="9"/>
  </w:num>
  <w:num w:numId="21">
    <w:abstractNumId w:val="19"/>
  </w:num>
  <w:num w:numId="22">
    <w:abstractNumId w:val="23"/>
  </w:num>
  <w:num w:numId="23">
    <w:abstractNumId w:val="22"/>
  </w:num>
  <w:num w:numId="24">
    <w:abstractNumId w:val="11"/>
  </w:num>
  <w:num w:numId="25">
    <w:abstractNumId w:val="23"/>
  </w:num>
  <w:num w:numId="26">
    <w:abstractNumId w:val="23"/>
  </w:num>
  <w:num w:numId="27">
    <w:abstractNumId w:val="23"/>
  </w:num>
  <w:num w:numId="28">
    <w:abstractNumId w:val="16"/>
  </w:num>
  <w:num w:numId="29">
    <w:abstractNumId w:val="23"/>
  </w:num>
  <w:num w:numId="30">
    <w:abstractNumId w:val="23"/>
  </w:num>
  <w:num w:numId="31">
    <w:abstractNumId w:val="23"/>
  </w:num>
  <w:num w:numId="32">
    <w:abstractNumId w:val="20"/>
  </w:num>
  <w:num w:numId="33">
    <w:abstractNumId w:val="11"/>
  </w:num>
  <w:num w:numId="34">
    <w:abstractNumId w:val="11"/>
  </w:num>
  <w:num w:numId="35">
    <w:abstractNumId w:val="2"/>
  </w:num>
  <w:num w:numId="36">
    <w:abstractNumId w:val="12"/>
  </w:num>
  <w:num w:numId="37">
    <w:abstractNumId w:val="23"/>
  </w:num>
  <w:num w:numId="38">
    <w:abstractNumId w:val="23"/>
  </w:num>
  <w:num w:numId="39">
    <w:abstractNumId w:val="23"/>
  </w:num>
  <w:num w:numId="40">
    <w:abstractNumId w:val="13"/>
  </w:num>
  <w:num w:numId="41">
    <w:abstractNumId w:val="26"/>
  </w:num>
  <w:num w:numId="42">
    <w:abstractNumId w:val="14"/>
  </w:num>
  <w:num w:numId="43">
    <w:abstractNumId w:val="18"/>
  </w:num>
  <w:num w:numId="44">
    <w:abstractNumId w:val="7"/>
  </w:num>
  <w:num w:numId="45">
    <w:abstractNumId w:val="8"/>
  </w:num>
  <w:num w:numId="46">
    <w:abstractNumId w:val="11"/>
  </w:num>
  <w:num w:numId="47">
    <w:abstractNumId w:val="11"/>
  </w:num>
  <w:num w:numId="48">
    <w:abstractNumId w:val="11"/>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D17"/>
    <w:rsid w:val="00001398"/>
    <w:rsid w:val="00013384"/>
    <w:rsid w:val="000307AD"/>
    <w:rsid w:val="00034528"/>
    <w:rsid w:val="00035DE2"/>
    <w:rsid w:val="0005052D"/>
    <w:rsid w:val="0005524C"/>
    <w:rsid w:val="000571EB"/>
    <w:rsid w:val="0006056D"/>
    <w:rsid w:val="000606D7"/>
    <w:rsid w:val="00065738"/>
    <w:rsid w:val="00065C22"/>
    <w:rsid w:val="00077E78"/>
    <w:rsid w:val="00082F93"/>
    <w:rsid w:val="00083B81"/>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6399"/>
    <w:rsid w:val="00100945"/>
    <w:rsid w:val="00101D54"/>
    <w:rsid w:val="00107823"/>
    <w:rsid w:val="00110E83"/>
    <w:rsid w:val="0013651F"/>
    <w:rsid w:val="0014044E"/>
    <w:rsid w:val="001415CA"/>
    <w:rsid w:val="00144FE1"/>
    <w:rsid w:val="001576A7"/>
    <w:rsid w:val="00162473"/>
    <w:rsid w:val="001740F7"/>
    <w:rsid w:val="001966DA"/>
    <w:rsid w:val="00196D20"/>
    <w:rsid w:val="001A41C9"/>
    <w:rsid w:val="001A46F6"/>
    <w:rsid w:val="001B37C0"/>
    <w:rsid w:val="001B4F35"/>
    <w:rsid w:val="001B5CD4"/>
    <w:rsid w:val="001B645C"/>
    <w:rsid w:val="001D0D8F"/>
    <w:rsid w:val="001D6993"/>
    <w:rsid w:val="001D70CF"/>
    <w:rsid w:val="001F27B8"/>
    <w:rsid w:val="0021348A"/>
    <w:rsid w:val="00217D83"/>
    <w:rsid w:val="0025047A"/>
    <w:rsid w:val="002528B5"/>
    <w:rsid w:val="002548C4"/>
    <w:rsid w:val="0025733B"/>
    <w:rsid w:val="002610EC"/>
    <w:rsid w:val="002620E5"/>
    <w:rsid w:val="002626CD"/>
    <w:rsid w:val="00263770"/>
    <w:rsid w:val="002670EC"/>
    <w:rsid w:val="002740DC"/>
    <w:rsid w:val="002753F2"/>
    <w:rsid w:val="00284637"/>
    <w:rsid w:val="00291629"/>
    <w:rsid w:val="002A03D6"/>
    <w:rsid w:val="002B0996"/>
    <w:rsid w:val="002B30F8"/>
    <w:rsid w:val="002E5EC4"/>
    <w:rsid w:val="002E7AA7"/>
    <w:rsid w:val="002E7B01"/>
    <w:rsid w:val="00305E8B"/>
    <w:rsid w:val="00310EF5"/>
    <w:rsid w:val="00313D36"/>
    <w:rsid w:val="0031578C"/>
    <w:rsid w:val="00321346"/>
    <w:rsid w:val="00336519"/>
    <w:rsid w:val="00336688"/>
    <w:rsid w:val="00345890"/>
    <w:rsid w:val="0036017A"/>
    <w:rsid w:val="003661B1"/>
    <w:rsid w:val="00372BE5"/>
    <w:rsid w:val="003817D9"/>
    <w:rsid w:val="00383E51"/>
    <w:rsid w:val="00384344"/>
    <w:rsid w:val="00384D22"/>
    <w:rsid w:val="00385E56"/>
    <w:rsid w:val="00390758"/>
    <w:rsid w:val="00391FA7"/>
    <w:rsid w:val="003A63FC"/>
    <w:rsid w:val="003B5548"/>
    <w:rsid w:val="003C52B6"/>
    <w:rsid w:val="003C5927"/>
    <w:rsid w:val="003C5B47"/>
    <w:rsid w:val="003D2DF6"/>
    <w:rsid w:val="003F1817"/>
    <w:rsid w:val="00401CCC"/>
    <w:rsid w:val="004079EE"/>
    <w:rsid w:val="0042789E"/>
    <w:rsid w:val="004508D1"/>
    <w:rsid w:val="00451CA2"/>
    <w:rsid w:val="004524E7"/>
    <w:rsid w:val="00453EAE"/>
    <w:rsid w:val="00471F05"/>
    <w:rsid w:val="004764C1"/>
    <w:rsid w:val="00476D7D"/>
    <w:rsid w:val="00477023"/>
    <w:rsid w:val="00481910"/>
    <w:rsid w:val="004821AC"/>
    <w:rsid w:val="004A07D7"/>
    <w:rsid w:val="004A6E62"/>
    <w:rsid w:val="004B555E"/>
    <w:rsid w:val="004C074C"/>
    <w:rsid w:val="004C6507"/>
    <w:rsid w:val="004C7A4D"/>
    <w:rsid w:val="004D0FE0"/>
    <w:rsid w:val="004D62CC"/>
    <w:rsid w:val="004E1A20"/>
    <w:rsid w:val="004E2290"/>
    <w:rsid w:val="004E446D"/>
    <w:rsid w:val="004F4BE7"/>
    <w:rsid w:val="0050040D"/>
    <w:rsid w:val="005006E8"/>
    <w:rsid w:val="0050140F"/>
    <w:rsid w:val="00511293"/>
    <w:rsid w:val="005225B2"/>
    <w:rsid w:val="005306BF"/>
    <w:rsid w:val="00534B50"/>
    <w:rsid w:val="00540892"/>
    <w:rsid w:val="00552B5B"/>
    <w:rsid w:val="00552E11"/>
    <w:rsid w:val="00555F1A"/>
    <w:rsid w:val="00574D58"/>
    <w:rsid w:val="0058736D"/>
    <w:rsid w:val="0058737A"/>
    <w:rsid w:val="00591C83"/>
    <w:rsid w:val="005A1EF7"/>
    <w:rsid w:val="005E5B69"/>
    <w:rsid w:val="005E6DF4"/>
    <w:rsid w:val="005F1509"/>
    <w:rsid w:val="005F5305"/>
    <w:rsid w:val="00601670"/>
    <w:rsid w:val="0060352E"/>
    <w:rsid w:val="006072A0"/>
    <w:rsid w:val="006074E3"/>
    <w:rsid w:val="00612735"/>
    <w:rsid w:val="00645FAE"/>
    <w:rsid w:val="006668CC"/>
    <w:rsid w:val="00670E04"/>
    <w:rsid w:val="00671211"/>
    <w:rsid w:val="0067273A"/>
    <w:rsid w:val="006A1BA8"/>
    <w:rsid w:val="006B4AF2"/>
    <w:rsid w:val="006F24F4"/>
    <w:rsid w:val="007066CB"/>
    <w:rsid w:val="007116B4"/>
    <w:rsid w:val="00714A96"/>
    <w:rsid w:val="007161DC"/>
    <w:rsid w:val="00730043"/>
    <w:rsid w:val="00731E9B"/>
    <w:rsid w:val="007337E2"/>
    <w:rsid w:val="00761CEA"/>
    <w:rsid w:val="007714D2"/>
    <w:rsid w:val="00776325"/>
    <w:rsid w:val="0078042C"/>
    <w:rsid w:val="00786841"/>
    <w:rsid w:val="007915CA"/>
    <w:rsid w:val="00791C98"/>
    <w:rsid w:val="0079516D"/>
    <w:rsid w:val="00795703"/>
    <w:rsid w:val="007A11BF"/>
    <w:rsid w:val="007C0E91"/>
    <w:rsid w:val="007D26B2"/>
    <w:rsid w:val="007E30A3"/>
    <w:rsid w:val="007E4FBF"/>
    <w:rsid w:val="007F082A"/>
    <w:rsid w:val="007F2D17"/>
    <w:rsid w:val="008006E7"/>
    <w:rsid w:val="00811CD6"/>
    <w:rsid w:val="00815DCD"/>
    <w:rsid w:val="00836F64"/>
    <w:rsid w:val="00842BC5"/>
    <w:rsid w:val="00847DFA"/>
    <w:rsid w:val="00861220"/>
    <w:rsid w:val="00867D75"/>
    <w:rsid w:val="008710A9"/>
    <w:rsid w:val="00871347"/>
    <w:rsid w:val="00871992"/>
    <w:rsid w:val="00873C9A"/>
    <w:rsid w:val="00875F76"/>
    <w:rsid w:val="008819E1"/>
    <w:rsid w:val="00895F0D"/>
    <w:rsid w:val="00896A45"/>
    <w:rsid w:val="0089745D"/>
    <w:rsid w:val="008A27BC"/>
    <w:rsid w:val="008A55E8"/>
    <w:rsid w:val="008B4EA4"/>
    <w:rsid w:val="008B581D"/>
    <w:rsid w:val="008B5DFA"/>
    <w:rsid w:val="008B6ABE"/>
    <w:rsid w:val="008B6F42"/>
    <w:rsid w:val="008C4AD6"/>
    <w:rsid w:val="008D5ED1"/>
    <w:rsid w:val="008E00F5"/>
    <w:rsid w:val="008E07A0"/>
    <w:rsid w:val="008E1009"/>
    <w:rsid w:val="008F5DE7"/>
    <w:rsid w:val="00900F8D"/>
    <w:rsid w:val="00910A98"/>
    <w:rsid w:val="00917BAC"/>
    <w:rsid w:val="0092222E"/>
    <w:rsid w:val="00925609"/>
    <w:rsid w:val="0092759C"/>
    <w:rsid w:val="00927D16"/>
    <w:rsid w:val="009323EC"/>
    <w:rsid w:val="0093247F"/>
    <w:rsid w:val="00935B0C"/>
    <w:rsid w:val="00953483"/>
    <w:rsid w:val="00956D63"/>
    <w:rsid w:val="00957235"/>
    <w:rsid w:val="00971FA1"/>
    <w:rsid w:val="00976D61"/>
    <w:rsid w:val="0098301F"/>
    <w:rsid w:val="009836D1"/>
    <w:rsid w:val="009863FC"/>
    <w:rsid w:val="00990D37"/>
    <w:rsid w:val="00993D4D"/>
    <w:rsid w:val="009A4690"/>
    <w:rsid w:val="009A6733"/>
    <w:rsid w:val="009B1DD0"/>
    <w:rsid w:val="009B4C45"/>
    <w:rsid w:val="009C2ED0"/>
    <w:rsid w:val="009D01E1"/>
    <w:rsid w:val="009E1C24"/>
    <w:rsid w:val="009E64C3"/>
    <w:rsid w:val="009E7215"/>
    <w:rsid w:val="009F498D"/>
    <w:rsid w:val="009F6F91"/>
    <w:rsid w:val="00A11E7F"/>
    <w:rsid w:val="00A1429B"/>
    <w:rsid w:val="00A30041"/>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90F"/>
    <w:rsid w:val="00AB0BB0"/>
    <w:rsid w:val="00AB0CFB"/>
    <w:rsid w:val="00AB15B9"/>
    <w:rsid w:val="00AB5C30"/>
    <w:rsid w:val="00AC4120"/>
    <w:rsid w:val="00AD0427"/>
    <w:rsid w:val="00AD7191"/>
    <w:rsid w:val="00AD7F68"/>
    <w:rsid w:val="00AE47DD"/>
    <w:rsid w:val="00AF1C91"/>
    <w:rsid w:val="00B02343"/>
    <w:rsid w:val="00B02774"/>
    <w:rsid w:val="00B07C25"/>
    <w:rsid w:val="00B15DC1"/>
    <w:rsid w:val="00B326C4"/>
    <w:rsid w:val="00B3763C"/>
    <w:rsid w:val="00B41A9F"/>
    <w:rsid w:val="00B62631"/>
    <w:rsid w:val="00B72B62"/>
    <w:rsid w:val="00B7477C"/>
    <w:rsid w:val="00B9341D"/>
    <w:rsid w:val="00B9493A"/>
    <w:rsid w:val="00BA2913"/>
    <w:rsid w:val="00BA3226"/>
    <w:rsid w:val="00BA5E22"/>
    <w:rsid w:val="00BB7AC3"/>
    <w:rsid w:val="00BD2D8F"/>
    <w:rsid w:val="00BD7C92"/>
    <w:rsid w:val="00BE205A"/>
    <w:rsid w:val="00BE7065"/>
    <w:rsid w:val="00BE798E"/>
    <w:rsid w:val="00BE7E80"/>
    <w:rsid w:val="00BF00BC"/>
    <w:rsid w:val="00BF3D17"/>
    <w:rsid w:val="00BF46C9"/>
    <w:rsid w:val="00C112A0"/>
    <w:rsid w:val="00C22E3E"/>
    <w:rsid w:val="00C30295"/>
    <w:rsid w:val="00C30BE2"/>
    <w:rsid w:val="00C34124"/>
    <w:rsid w:val="00C3429D"/>
    <w:rsid w:val="00C42378"/>
    <w:rsid w:val="00C452D6"/>
    <w:rsid w:val="00C46F50"/>
    <w:rsid w:val="00C474FC"/>
    <w:rsid w:val="00C51685"/>
    <w:rsid w:val="00C6041C"/>
    <w:rsid w:val="00C670DC"/>
    <w:rsid w:val="00C71BE2"/>
    <w:rsid w:val="00C8755C"/>
    <w:rsid w:val="00C95022"/>
    <w:rsid w:val="00CB7F9E"/>
    <w:rsid w:val="00CC0A1E"/>
    <w:rsid w:val="00CC19BA"/>
    <w:rsid w:val="00CD3EA4"/>
    <w:rsid w:val="00CD4BDF"/>
    <w:rsid w:val="00CD653C"/>
    <w:rsid w:val="00D01C71"/>
    <w:rsid w:val="00D334E3"/>
    <w:rsid w:val="00D3359A"/>
    <w:rsid w:val="00D34F6D"/>
    <w:rsid w:val="00D36CC0"/>
    <w:rsid w:val="00D409B3"/>
    <w:rsid w:val="00D471B4"/>
    <w:rsid w:val="00D52B5A"/>
    <w:rsid w:val="00D74CA1"/>
    <w:rsid w:val="00D82146"/>
    <w:rsid w:val="00D846CF"/>
    <w:rsid w:val="00D929EF"/>
    <w:rsid w:val="00D96F37"/>
    <w:rsid w:val="00DC1983"/>
    <w:rsid w:val="00DD63B7"/>
    <w:rsid w:val="00DE0B0D"/>
    <w:rsid w:val="00DF0E4C"/>
    <w:rsid w:val="00DF2E5E"/>
    <w:rsid w:val="00DF3638"/>
    <w:rsid w:val="00E01CBF"/>
    <w:rsid w:val="00E10410"/>
    <w:rsid w:val="00E22205"/>
    <w:rsid w:val="00E2786B"/>
    <w:rsid w:val="00E423D1"/>
    <w:rsid w:val="00E440E5"/>
    <w:rsid w:val="00E73E06"/>
    <w:rsid w:val="00E81958"/>
    <w:rsid w:val="00E81C44"/>
    <w:rsid w:val="00E841D8"/>
    <w:rsid w:val="00E85BD0"/>
    <w:rsid w:val="00E91934"/>
    <w:rsid w:val="00EA66DB"/>
    <w:rsid w:val="00EA74E0"/>
    <w:rsid w:val="00EB02B7"/>
    <w:rsid w:val="00EB24E5"/>
    <w:rsid w:val="00EB2910"/>
    <w:rsid w:val="00EB79F9"/>
    <w:rsid w:val="00EB7AFD"/>
    <w:rsid w:val="00EC1E5D"/>
    <w:rsid w:val="00EE2AE7"/>
    <w:rsid w:val="00F006EC"/>
    <w:rsid w:val="00F01675"/>
    <w:rsid w:val="00F01C1D"/>
    <w:rsid w:val="00F31E88"/>
    <w:rsid w:val="00F805C1"/>
    <w:rsid w:val="00F82DA0"/>
    <w:rsid w:val="00F83669"/>
    <w:rsid w:val="00F84619"/>
    <w:rsid w:val="00F84D12"/>
    <w:rsid w:val="00FA05A7"/>
    <w:rsid w:val="00FA16C5"/>
    <w:rsid w:val="00FA4A0F"/>
    <w:rsid w:val="00FA7E1A"/>
    <w:rsid w:val="00FB5D37"/>
    <w:rsid w:val="00FB764A"/>
    <w:rsid w:val="00FC0AFB"/>
    <w:rsid w:val="00FC599D"/>
    <w:rsid w:val="00FD0770"/>
    <w:rsid w:val="00FD1144"/>
    <w:rsid w:val="00FE46F4"/>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64133CD0-17B9-4F4A-9EDC-00FF65CA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numPr>
        <w:numId w:val="1"/>
      </w:numPr>
      <w:tabs>
        <w:tab w:val="clear" w:pos="1134"/>
        <w:tab w:val="num" w:pos="936"/>
      </w:tabs>
      <w:spacing w:before="40" w:after="40"/>
      <w:ind w:left="792" w:firstLine="144"/>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7"/>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customStyle="1" w:styleId="CharChar2">
    <w:name w:val="Char Char2"/>
    <w:basedOn w:val="Normal"/>
    <w:rsid w:val="00C42378"/>
    <w:pPr>
      <w:spacing w:after="160" w:line="240" w:lineRule="exact"/>
    </w:pPr>
    <w:rPr>
      <w:rFonts w:ascii="Tahoma" w:eastAsia="PMingLiU" w:hAnsi="Tahoma" w:cs="Times New Roman"/>
      <w:color w:val="auto"/>
      <w:sz w:val="20"/>
      <w:szCs w:val="20"/>
    </w:rPr>
  </w:style>
  <w:style w:type="paragraph" w:customStyle="1" w:styleId="CharChar20">
    <w:name w:val="Char Char2"/>
    <w:basedOn w:val="Normal"/>
    <w:rsid w:val="00910A98"/>
    <w:pPr>
      <w:spacing w:after="160" w:line="240" w:lineRule="exact"/>
    </w:pPr>
    <w:rPr>
      <w:rFonts w:ascii="Tahoma" w:eastAsia="PMingLiU" w:hAnsi="Tahoma" w:cs="Times New Roman"/>
      <w:color w:val="auto"/>
      <w:sz w:val="20"/>
      <w:szCs w:val="20"/>
    </w:rPr>
  </w:style>
  <w:style w:type="paragraph" w:customStyle="1" w:styleId="CharChar21">
    <w:name w:val="Char Char2"/>
    <w:basedOn w:val="Normal"/>
    <w:rsid w:val="009836D1"/>
    <w:pPr>
      <w:spacing w:after="160" w:line="240" w:lineRule="exact"/>
    </w:pPr>
    <w:rPr>
      <w:rFonts w:ascii="Tahoma" w:eastAsia="PMingLiU" w:hAnsi="Tahoma" w:cs="Times New Roman"/>
      <w:color w:val="auto"/>
      <w:sz w:val="20"/>
      <w:szCs w:val="20"/>
    </w:rPr>
  </w:style>
  <w:style w:type="paragraph" w:customStyle="1" w:styleId="CharChar22">
    <w:name w:val="Char Char2"/>
    <w:basedOn w:val="Normal"/>
    <w:rsid w:val="00670E04"/>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1393</TotalTime>
  <Pages>7</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315</cp:revision>
  <cp:lastPrinted>2021-12-28T08:33:00Z</cp:lastPrinted>
  <dcterms:created xsi:type="dcterms:W3CDTF">2019-04-17T07:06:00Z</dcterms:created>
  <dcterms:modified xsi:type="dcterms:W3CDTF">2021-12-28T08:51:00Z</dcterms:modified>
</cp:coreProperties>
</file>